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35" w:rsidRPr="00D51FB4" w:rsidRDefault="002E1535" w:rsidP="002E1535">
      <w:pPr>
        <w:shd w:val="clear" w:color="auto" w:fill="FFFFFF"/>
        <w:spacing w:before="75" w:after="75"/>
        <w:jc w:val="center"/>
        <w:rPr>
          <w:b/>
          <w:bCs/>
          <w:color w:val="000000"/>
        </w:rPr>
      </w:pPr>
      <w:r w:rsidRPr="00D51FB4">
        <w:rPr>
          <w:b/>
          <w:bCs/>
          <w:color w:val="000000"/>
        </w:rPr>
        <w:t>МУНИЦИПАЛЬНОЕ БЮДЖЕТНОЕ ОБЩЕОБРАЗОВАТЕЛЬНОЕ УЧРЕЖДЕНИЕ</w:t>
      </w:r>
    </w:p>
    <w:p w:rsidR="002E1535" w:rsidRPr="00D51FB4" w:rsidRDefault="002E1535" w:rsidP="002E1535">
      <w:pPr>
        <w:shd w:val="clear" w:color="auto" w:fill="FFFFFF"/>
        <w:spacing w:before="75" w:after="75"/>
        <w:jc w:val="center"/>
        <w:rPr>
          <w:b/>
          <w:bCs/>
          <w:color w:val="000000"/>
        </w:rPr>
      </w:pPr>
      <w:r w:rsidRPr="00D51FB4">
        <w:rPr>
          <w:b/>
          <w:bCs/>
          <w:color w:val="000000"/>
        </w:rPr>
        <w:t>«БЕЗЫМЕНСКАЯ СРЕДНЯЯ ОБЩЕОБРАЗОВАТЕЛЬНАЯ ШКОЛА»</w:t>
      </w:r>
    </w:p>
    <w:p w:rsidR="002E1535" w:rsidRPr="00D51FB4" w:rsidRDefault="002E1535" w:rsidP="002E1535">
      <w:pPr>
        <w:shd w:val="clear" w:color="auto" w:fill="FFFFFF"/>
        <w:spacing w:before="75" w:after="75"/>
        <w:jc w:val="center"/>
        <w:rPr>
          <w:b/>
          <w:bCs/>
          <w:color w:val="000000"/>
        </w:rPr>
      </w:pPr>
      <w:r w:rsidRPr="00D51FB4">
        <w:rPr>
          <w:b/>
          <w:bCs/>
          <w:color w:val="000000"/>
        </w:rPr>
        <w:t>ГРАЙВОРОНСКОГО РАЙОНА   БЕЛГОРОДСКОЙ ОБЛАСТИ</w:t>
      </w:r>
    </w:p>
    <w:p w:rsidR="002E1535" w:rsidRPr="00D51FB4" w:rsidRDefault="002E1535" w:rsidP="002E1535">
      <w:pPr>
        <w:shd w:val="clear" w:color="auto" w:fill="FFFFFF"/>
        <w:spacing w:before="75" w:after="75"/>
        <w:jc w:val="center"/>
        <w:rPr>
          <w:color w:val="000000"/>
        </w:rPr>
      </w:pPr>
    </w:p>
    <w:tbl>
      <w:tblPr>
        <w:tblW w:w="5369" w:type="pct"/>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239"/>
        <w:gridCol w:w="3691"/>
        <w:gridCol w:w="3148"/>
      </w:tblGrid>
      <w:tr w:rsidR="002E1535" w:rsidRPr="00D51FB4" w:rsidTr="003D5E2D">
        <w:trPr>
          <w:tblCellSpacing w:w="0" w:type="dxa"/>
        </w:trPr>
        <w:tc>
          <w:tcPr>
            <w:tcW w:w="1607" w:type="pct"/>
            <w:tcBorders>
              <w:top w:val="outset" w:sz="6" w:space="0" w:color="auto"/>
              <w:bottom w:val="outset" w:sz="6" w:space="0" w:color="auto"/>
              <w:right w:val="outset" w:sz="6" w:space="0" w:color="auto"/>
            </w:tcBorders>
            <w:shd w:val="clear" w:color="auto" w:fill="FFFFFF"/>
          </w:tcPr>
          <w:p w:rsidR="002E1535" w:rsidRPr="00D51FB4" w:rsidRDefault="002E1535" w:rsidP="003D5E2D">
            <w:pPr>
              <w:spacing w:before="75" w:after="75"/>
              <w:rPr>
                <w:color w:val="000000"/>
              </w:rPr>
            </w:pPr>
            <w:r w:rsidRPr="00D51FB4">
              <w:rPr>
                <w:b/>
                <w:bCs/>
                <w:color w:val="000000"/>
              </w:rPr>
              <w:t>Рассмотрено</w:t>
            </w:r>
          </w:p>
          <w:p w:rsidR="002E1535" w:rsidRPr="00D51FB4" w:rsidRDefault="002E1535" w:rsidP="003D5E2D">
            <w:pPr>
              <w:spacing w:before="75" w:after="75"/>
              <w:rPr>
                <w:color w:val="000000"/>
              </w:rPr>
            </w:pPr>
            <w:r w:rsidRPr="00D51FB4">
              <w:rPr>
                <w:color w:val="000000"/>
              </w:rPr>
              <w:t>Руководитель МО _____________/____________/</w:t>
            </w:r>
          </w:p>
          <w:p w:rsidR="002E1535" w:rsidRPr="00D51FB4" w:rsidRDefault="002E1535" w:rsidP="003D5E2D">
            <w:pPr>
              <w:spacing w:before="75" w:after="75"/>
              <w:jc w:val="both"/>
              <w:rPr>
                <w:color w:val="000000"/>
              </w:rPr>
            </w:pPr>
            <w:r w:rsidRPr="00D51FB4">
              <w:rPr>
                <w:color w:val="000000"/>
              </w:rPr>
              <w:t xml:space="preserve">Протокол № ___ </w:t>
            </w:r>
          </w:p>
          <w:p w:rsidR="002E1535" w:rsidRPr="00D51FB4" w:rsidRDefault="002E1535" w:rsidP="003D5E2D">
            <w:pPr>
              <w:spacing w:before="75" w:after="75"/>
              <w:jc w:val="both"/>
              <w:rPr>
                <w:color w:val="000000"/>
              </w:rPr>
            </w:pPr>
            <w:r w:rsidRPr="00D51FB4">
              <w:rPr>
                <w:color w:val="000000"/>
              </w:rPr>
              <w:t>от «__»_____________20___г.</w:t>
            </w:r>
          </w:p>
        </w:tc>
        <w:tc>
          <w:tcPr>
            <w:tcW w:w="1831" w:type="pct"/>
            <w:tcBorders>
              <w:top w:val="outset" w:sz="6" w:space="0" w:color="auto"/>
              <w:left w:val="outset" w:sz="6" w:space="0" w:color="auto"/>
              <w:bottom w:val="outset" w:sz="6" w:space="0" w:color="auto"/>
              <w:right w:val="outset" w:sz="6" w:space="0" w:color="auto"/>
            </w:tcBorders>
            <w:shd w:val="clear" w:color="auto" w:fill="FFFFFF"/>
          </w:tcPr>
          <w:p w:rsidR="002E1535" w:rsidRPr="00D51FB4" w:rsidRDefault="002E1535" w:rsidP="003D5E2D">
            <w:pPr>
              <w:spacing w:before="75" w:after="75"/>
              <w:jc w:val="both"/>
              <w:rPr>
                <w:color w:val="000000"/>
              </w:rPr>
            </w:pPr>
            <w:r w:rsidRPr="00D51FB4">
              <w:rPr>
                <w:b/>
                <w:bCs/>
                <w:color w:val="000000"/>
              </w:rPr>
              <w:t>Согласовано</w:t>
            </w:r>
          </w:p>
          <w:p w:rsidR="002E1535" w:rsidRPr="00D51FB4" w:rsidRDefault="002E1535" w:rsidP="003D5E2D">
            <w:pPr>
              <w:spacing w:before="75" w:after="75"/>
              <w:jc w:val="both"/>
              <w:rPr>
                <w:color w:val="000000"/>
              </w:rPr>
            </w:pPr>
            <w:r w:rsidRPr="00D51FB4">
              <w:rPr>
                <w:color w:val="000000"/>
              </w:rPr>
              <w:t xml:space="preserve">Заместитель директора </w:t>
            </w:r>
          </w:p>
          <w:p w:rsidR="002E1535" w:rsidRPr="00D51FB4" w:rsidRDefault="002E1535" w:rsidP="003D5E2D">
            <w:pPr>
              <w:spacing w:before="75" w:after="75"/>
              <w:jc w:val="both"/>
              <w:rPr>
                <w:color w:val="000000"/>
              </w:rPr>
            </w:pPr>
            <w:r w:rsidRPr="00D51FB4">
              <w:rPr>
                <w:color w:val="000000"/>
              </w:rPr>
              <w:t xml:space="preserve"> МБОУ «Безыменская СОШ »</w:t>
            </w:r>
          </w:p>
          <w:p w:rsidR="002E1535" w:rsidRPr="00D51FB4" w:rsidRDefault="002E1535" w:rsidP="003D5E2D">
            <w:pPr>
              <w:spacing w:before="75" w:after="75"/>
              <w:jc w:val="both"/>
              <w:rPr>
                <w:color w:val="000000"/>
              </w:rPr>
            </w:pPr>
            <w:r w:rsidRPr="00D51FB4">
              <w:rPr>
                <w:color w:val="000000"/>
              </w:rPr>
              <w:t>_____________/Кубло Т.Н./</w:t>
            </w:r>
          </w:p>
          <w:p w:rsidR="002E1535" w:rsidRPr="00D51FB4" w:rsidRDefault="002E1535" w:rsidP="003D5E2D">
            <w:pPr>
              <w:spacing w:before="75" w:after="75"/>
              <w:jc w:val="both"/>
              <w:rPr>
                <w:color w:val="000000"/>
              </w:rPr>
            </w:pPr>
            <w:r w:rsidRPr="00D51FB4">
              <w:rPr>
                <w:color w:val="000000"/>
              </w:rPr>
              <w:t xml:space="preserve"> «__»____________20___г.</w:t>
            </w:r>
          </w:p>
        </w:tc>
        <w:tc>
          <w:tcPr>
            <w:tcW w:w="1562" w:type="pct"/>
            <w:tcBorders>
              <w:top w:val="outset" w:sz="6" w:space="0" w:color="auto"/>
              <w:left w:val="outset" w:sz="6" w:space="0" w:color="auto"/>
              <w:bottom w:val="outset" w:sz="6" w:space="0" w:color="auto"/>
            </w:tcBorders>
            <w:shd w:val="clear" w:color="auto" w:fill="FFFFFF"/>
          </w:tcPr>
          <w:p w:rsidR="002E1535" w:rsidRPr="00D51FB4" w:rsidRDefault="002E1535" w:rsidP="003D5E2D">
            <w:pPr>
              <w:spacing w:before="75" w:after="75"/>
              <w:jc w:val="both"/>
              <w:rPr>
                <w:color w:val="000000"/>
              </w:rPr>
            </w:pPr>
            <w:r w:rsidRPr="00D51FB4">
              <w:rPr>
                <w:b/>
                <w:bCs/>
                <w:color w:val="000000"/>
              </w:rPr>
              <w:t>Утверждаю</w:t>
            </w:r>
          </w:p>
          <w:p w:rsidR="002E1535" w:rsidRPr="00D51FB4" w:rsidRDefault="002E1535" w:rsidP="003D5E2D">
            <w:pPr>
              <w:spacing w:before="75" w:after="75"/>
              <w:rPr>
                <w:color w:val="000000"/>
              </w:rPr>
            </w:pPr>
            <w:r w:rsidRPr="00D51FB4">
              <w:rPr>
                <w:color w:val="000000"/>
              </w:rPr>
              <w:t xml:space="preserve">Директор  МБОУ </w:t>
            </w:r>
          </w:p>
          <w:p w:rsidR="002E1535" w:rsidRPr="00D51FB4" w:rsidRDefault="002E1535" w:rsidP="003D5E2D">
            <w:pPr>
              <w:spacing w:before="75" w:after="75"/>
              <w:rPr>
                <w:color w:val="000000"/>
              </w:rPr>
            </w:pPr>
            <w:r w:rsidRPr="00D51FB4">
              <w:rPr>
                <w:color w:val="000000"/>
              </w:rPr>
              <w:t>«Безыменская  СОШ »</w:t>
            </w:r>
          </w:p>
          <w:p w:rsidR="002E1535" w:rsidRPr="00D51FB4" w:rsidRDefault="002E1535" w:rsidP="003D5E2D">
            <w:pPr>
              <w:spacing w:before="75" w:after="75"/>
              <w:jc w:val="both"/>
              <w:rPr>
                <w:color w:val="000000"/>
              </w:rPr>
            </w:pPr>
            <w:r w:rsidRPr="00D51FB4">
              <w:rPr>
                <w:color w:val="000000"/>
              </w:rPr>
              <w:t>___________/П.А.Гомон /</w:t>
            </w:r>
          </w:p>
          <w:p w:rsidR="002E1535" w:rsidRPr="00D51FB4" w:rsidRDefault="002E1535" w:rsidP="003D5E2D">
            <w:pPr>
              <w:spacing w:before="75" w:after="75"/>
              <w:rPr>
                <w:color w:val="000000"/>
              </w:rPr>
            </w:pPr>
            <w:r w:rsidRPr="00D51FB4">
              <w:rPr>
                <w:color w:val="000000"/>
              </w:rPr>
              <w:t xml:space="preserve">Приказ № ___ </w:t>
            </w:r>
          </w:p>
          <w:p w:rsidR="002E1535" w:rsidRPr="00D51FB4" w:rsidRDefault="002E1535" w:rsidP="003D5E2D">
            <w:pPr>
              <w:spacing w:before="75" w:after="75"/>
              <w:rPr>
                <w:color w:val="000000"/>
              </w:rPr>
            </w:pPr>
            <w:r w:rsidRPr="00D51FB4">
              <w:rPr>
                <w:color w:val="000000"/>
              </w:rPr>
              <w:t>от   «__»_________20___г.</w:t>
            </w:r>
          </w:p>
        </w:tc>
      </w:tr>
    </w:tbl>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jc w:val="center"/>
        <w:rPr>
          <w:b/>
          <w:bCs/>
          <w:sz w:val="40"/>
          <w:szCs w:val="40"/>
        </w:rPr>
      </w:pPr>
    </w:p>
    <w:p w:rsidR="002E1535" w:rsidRPr="00D51FB4" w:rsidRDefault="002E1535" w:rsidP="002E1535">
      <w:pPr>
        <w:shd w:val="clear" w:color="auto" w:fill="FFFFFF"/>
        <w:spacing w:before="75" w:after="75"/>
        <w:jc w:val="center"/>
        <w:rPr>
          <w:b/>
          <w:bCs/>
          <w:color w:val="000000"/>
        </w:rPr>
      </w:pPr>
      <w:r w:rsidRPr="00D51FB4">
        <w:rPr>
          <w:b/>
          <w:bCs/>
          <w:color w:val="000000"/>
        </w:rPr>
        <w:t>РАБОЧАЯ ПРОГРАММА</w:t>
      </w:r>
    </w:p>
    <w:p w:rsidR="002E1535" w:rsidRDefault="002E1535" w:rsidP="002E1535">
      <w:pPr>
        <w:shd w:val="clear" w:color="auto" w:fill="FFFFFF"/>
        <w:spacing w:before="75" w:after="75"/>
        <w:jc w:val="center"/>
        <w:rPr>
          <w:color w:val="000000"/>
        </w:rPr>
      </w:pPr>
      <w:r>
        <w:rPr>
          <w:color w:val="000000"/>
        </w:rPr>
        <w:t>элективного курса по физике</w:t>
      </w:r>
    </w:p>
    <w:p w:rsidR="002E1535" w:rsidRDefault="002E1535" w:rsidP="002E1535">
      <w:pPr>
        <w:shd w:val="clear" w:color="auto" w:fill="FFFFFF"/>
        <w:spacing w:before="75" w:after="75"/>
        <w:jc w:val="center"/>
        <w:rPr>
          <w:color w:val="000000"/>
        </w:rPr>
      </w:pPr>
      <w:r>
        <w:rPr>
          <w:color w:val="000000"/>
        </w:rPr>
        <w:t>«Методы решения физических задач»</w:t>
      </w:r>
    </w:p>
    <w:p w:rsidR="002E1535" w:rsidRPr="00D51FB4" w:rsidRDefault="002E1535" w:rsidP="002E1535">
      <w:pPr>
        <w:shd w:val="clear" w:color="auto" w:fill="FFFFFF"/>
        <w:spacing w:before="75" w:after="75"/>
        <w:jc w:val="center"/>
        <w:rPr>
          <w:color w:val="000000"/>
        </w:rPr>
      </w:pPr>
      <w:r w:rsidRPr="00D51FB4">
        <w:rPr>
          <w:color w:val="000000"/>
        </w:rPr>
        <w:t>срок освоения 2 года</w:t>
      </w:r>
    </w:p>
    <w:p w:rsidR="002E1535" w:rsidRPr="00D51FB4" w:rsidRDefault="002E1535" w:rsidP="002E1535">
      <w:pPr>
        <w:shd w:val="clear" w:color="auto" w:fill="FFFFFF"/>
        <w:spacing w:before="75" w:after="75"/>
        <w:jc w:val="both"/>
        <w:rPr>
          <w:color w:val="000000"/>
        </w:rPr>
      </w:pPr>
    </w:p>
    <w:p w:rsidR="002E1535" w:rsidRPr="00D51FB4" w:rsidRDefault="002E1535" w:rsidP="002E1535">
      <w:pPr>
        <w:shd w:val="clear" w:color="auto" w:fill="FFFFFF"/>
        <w:spacing w:before="75" w:after="75"/>
        <w:jc w:val="both"/>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center"/>
        <w:rPr>
          <w:color w:val="000000"/>
        </w:rPr>
      </w:pPr>
    </w:p>
    <w:p w:rsidR="002E1535" w:rsidRPr="00D51FB4" w:rsidRDefault="002E1535" w:rsidP="002E1535">
      <w:pPr>
        <w:shd w:val="clear" w:color="auto" w:fill="FFFFFF"/>
        <w:spacing w:before="75" w:after="75"/>
        <w:jc w:val="right"/>
        <w:rPr>
          <w:color w:val="000000"/>
        </w:rPr>
      </w:pPr>
      <w:r w:rsidRPr="00D51FB4">
        <w:rPr>
          <w:color w:val="000000"/>
        </w:rPr>
        <w:t>Рассмотрено на заседании</w:t>
      </w:r>
    </w:p>
    <w:p w:rsidR="002E1535" w:rsidRPr="00D51FB4" w:rsidRDefault="002E1535" w:rsidP="002E1535">
      <w:pPr>
        <w:shd w:val="clear" w:color="auto" w:fill="FFFFFF"/>
        <w:spacing w:before="75" w:after="75"/>
        <w:jc w:val="right"/>
        <w:rPr>
          <w:color w:val="000000"/>
        </w:rPr>
      </w:pPr>
      <w:r w:rsidRPr="00D51FB4">
        <w:rPr>
          <w:color w:val="000000"/>
        </w:rPr>
        <w:t>педагогического совета</w:t>
      </w:r>
    </w:p>
    <w:p w:rsidR="002E1535" w:rsidRPr="00D51FB4" w:rsidRDefault="002E1535" w:rsidP="002E1535">
      <w:pPr>
        <w:shd w:val="clear" w:color="auto" w:fill="FFFFFF"/>
        <w:spacing w:before="75" w:after="75"/>
        <w:jc w:val="right"/>
        <w:rPr>
          <w:color w:val="000000"/>
        </w:rPr>
      </w:pPr>
      <w:r w:rsidRPr="00D51FB4">
        <w:rPr>
          <w:color w:val="000000"/>
        </w:rPr>
        <w:t>протокол № ____от «__»_______20_ г.</w:t>
      </w: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both"/>
        <w:rPr>
          <w:b/>
          <w:bCs/>
          <w:color w:val="000000"/>
        </w:rPr>
      </w:pPr>
    </w:p>
    <w:p w:rsidR="002E1535" w:rsidRPr="00D51FB4" w:rsidRDefault="002E1535" w:rsidP="002E1535">
      <w:pPr>
        <w:shd w:val="clear" w:color="auto" w:fill="FFFFFF"/>
        <w:spacing w:before="75" w:after="75"/>
        <w:jc w:val="center"/>
        <w:rPr>
          <w:color w:val="000000"/>
        </w:rPr>
      </w:pPr>
      <w:r>
        <w:rPr>
          <w:color w:val="000000"/>
        </w:rPr>
        <w:t>2021г.</w:t>
      </w:r>
    </w:p>
    <w:p w:rsidR="002E1535" w:rsidRDefault="002E1535" w:rsidP="002E1535"/>
    <w:p w:rsidR="002E1535" w:rsidRPr="00566366" w:rsidRDefault="002E1535" w:rsidP="002E1535">
      <w:pPr>
        <w:jc w:val="center"/>
        <w:rPr>
          <w:b/>
        </w:rPr>
      </w:pPr>
      <w:r>
        <w:br w:type="page"/>
      </w:r>
      <w:r w:rsidRPr="00566366">
        <w:rPr>
          <w:b/>
        </w:rPr>
        <w:lastRenderedPageBreak/>
        <w:t>ПОЯСНИТЕЛЬНАЯ ЗАПИСКА</w:t>
      </w:r>
    </w:p>
    <w:p w:rsidR="002E1535" w:rsidRPr="001E7395" w:rsidRDefault="002E1535" w:rsidP="001E7395">
      <w:pPr>
        <w:pStyle w:val="1"/>
        <w:rPr>
          <w:b/>
          <w:iCs/>
        </w:rPr>
      </w:pPr>
      <w:r w:rsidRPr="001E7395">
        <w:t xml:space="preserve">     Рабочая программа составлена на основе программы элективного курса «Методы решения физических задач» (10-11 классы, 68 часов),  автор</w:t>
      </w:r>
      <w:r w:rsidR="00767A9A" w:rsidRPr="001E7395">
        <w:t>ы</w:t>
      </w:r>
      <w:r w:rsidRPr="001E7395">
        <w:t xml:space="preserve"> программы </w:t>
      </w:r>
      <w:r w:rsidR="00767A9A" w:rsidRPr="001E7395">
        <w:t>–</w:t>
      </w:r>
      <w:r w:rsidRPr="001E7395">
        <w:t xml:space="preserve"> </w:t>
      </w:r>
      <w:r w:rsidR="00767A9A" w:rsidRPr="001E7395">
        <w:t>В.А. Орлов, Ю.А. Сауров.</w:t>
      </w:r>
      <w:r w:rsidR="001E7395" w:rsidRPr="001E7395">
        <w:t xml:space="preserve"> П</w:t>
      </w:r>
      <w:r w:rsidR="001E7395">
        <w:t xml:space="preserve">рограмма опубликована в сборнике </w:t>
      </w:r>
      <w:r w:rsidR="001E7395" w:rsidRPr="001E7395">
        <w:t>«Программы элективных курсов. Физика. 9-11 классы. Профильное обучен</w:t>
      </w:r>
      <w:r w:rsidR="001E7395">
        <w:t>ие», составитель: В.А. Коровин,</w:t>
      </w:r>
      <w:r w:rsidR="001E7395" w:rsidRPr="001E7395">
        <w:t xml:space="preserve">- «Дрофа», 2008 г. </w:t>
      </w:r>
    </w:p>
    <w:p w:rsidR="002E1535" w:rsidRPr="00566366" w:rsidRDefault="002E1535" w:rsidP="002E1535">
      <w:pPr>
        <w:spacing w:line="276" w:lineRule="auto"/>
        <w:jc w:val="both"/>
        <w:rPr>
          <w:b/>
        </w:rPr>
      </w:pPr>
      <w:r w:rsidRPr="00566366">
        <w:rPr>
          <w:b/>
        </w:rPr>
        <w:t xml:space="preserve">Программа рассчитана на 68 часов. </w:t>
      </w:r>
    </w:p>
    <w:p w:rsidR="002E1535" w:rsidRPr="00566366" w:rsidRDefault="002E1535" w:rsidP="002E1535">
      <w:pPr>
        <w:spacing w:line="276" w:lineRule="auto"/>
        <w:jc w:val="both"/>
        <w:rPr>
          <w:b/>
        </w:rPr>
      </w:pPr>
      <w:r w:rsidRPr="00566366">
        <w:rPr>
          <w:b/>
        </w:rPr>
        <w:t>В том числе на проведение контрольных работ – 6 часов.</w:t>
      </w:r>
    </w:p>
    <w:p w:rsidR="002E1535" w:rsidRPr="00566366" w:rsidRDefault="002E1535" w:rsidP="002E1535">
      <w:pPr>
        <w:spacing w:line="276" w:lineRule="auto"/>
        <w:jc w:val="both"/>
        <w:rPr>
          <w:b/>
        </w:rPr>
      </w:pPr>
      <w:bookmarkStart w:id="0" w:name="_GoBack"/>
      <w:bookmarkEnd w:id="0"/>
    </w:p>
    <w:p w:rsidR="002E1535" w:rsidRPr="00566366" w:rsidRDefault="002E1535" w:rsidP="002E1535">
      <w:pPr>
        <w:spacing w:line="276" w:lineRule="auto"/>
        <w:jc w:val="both"/>
      </w:pPr>
      <w:r w:rsidRPr="00566366">
        <w:t xml:space="preserve">     В 10-м классе в этом учебном году данный элективный курс будет проводиться в объеме 1 час в неделю, с последующим изучением в 11-м классе. </w:t>
      </w:r>
    </w:p>
    <w:p w:rsidR="002E1535" w:rsidRPr="00767A9A" w:rsidRDefault="00767A9A" w:rsidP="002E1535">
      <w:pPr>
        <w:jc w:val="both"/>
      </w:pPr>
      <w:r>
        <w:t>В 1</w:t>
      </w:r>
      <w:r w:rsidR="001E7395">
        <w:t>1</w:t>
      </w:r>
      <w:r>
        <w:t>-м классе в этом году данный элективный курс будет проводиться в объёме 2 часа в неделю.</w:t>
      </w:r>
    </w:p>
    <w:p w:rsidR="002E1535" w:rsidRPr="00566366" w:rsidRDefault="002E1535" w:rsidP="002E1535">
      <w:pPr>
        <w:jc w:val="both"/>
        <w:rPr>
          <w:b/>
        </w:rPr>
      </w:pPr>
      <w:r w:rsidRPr="00566366">
        <w:rPr>
          <w:b/>
        </w:rPr>
        <w:t>Формы организации учебного процесса:</w:t>
      </w:r>
    </w:p>
    <w:p w:rsidR="002E1535" w:rsidRPr="00566366" w:rsidRDefault="002E1535" w:rsidP="002E1535">
      <w:pPr>
        <w:pStyle w:val="a3"/>
        <w:spacing w:line="276" w:lineRule="auto"/>
        <w:rPr>
          <w:sz w:val="24"/>
          <w:szCs w:val="24"/>
        </w:rPr>
      </w:pPr>
      <w:r w:rsidRPr="00566366">
        <w:rPr>
          <w:sz w:val="24"/>
          <w:szCs w:val="24"/>
        </w:rPr>
        <w:t>Программа элективного курса согласована с требова</w:t>
      </w:r>
      <w:r w:rsidRPr="00566366">
        <w:rPr>
          <w:sz w:val="24"/>
          <w:szCs w:val="24"/>
        </w:rPr>
        <w:softHyphen/>
        <w:t>ниями государственного образовательного стандарта и содержанием основных программ курса физики про</w:t>
      </w:r>
      <w:r w:rsidRPr="00566366">
        <w:rPr>
          <w:sz w:val="24"/>
          <w:szCs w:val="24"/>
        </w:rPr>
        <w:softHyphen/>
        <w:t xml:space="preserve">фильной школы. Она позволяет   продолжить </w:t>
      </w:r>
      <w:r w:rsidRPr="00566366">
        <w:rPr>
          <w:b/>
          <w:sz w:val="24"/>
          <w:szCs w:val="24"/>
        </w:rPr>
        <w:t>совершенствование уже усвоенных учащимися зна</w:t>
      </w:r>
      <w:r w:rsidRPr="00566366">
        <w:rPr>
          <w:b/>
          <w:sz w:val="24"/>
          <w:szCs w:val="24"/>
        </w:rPr>
        <w:softHyphen/>
        <w:t>ний и умений</w:t>
      </w:r>
      <w:r w:rsidRPr="00566366">
        <w:rPr>
          <w:sz w:val="24"/>
          <w:szCs w:val="24"/>
        </w:rPr>
        <w:t>. Для этого вся программа делится на не</w:t>
      </w:r>
      <w:r w:rsidRPr="00566366">
        <w:rPr>
          <w:sz w:val="24"/>
          <w:szCs w:val="24"/>
        </w:rPr>
        <w:softHyphen/>
        <w:t xml:space="preserve">сколько разделов. </w:t>
      </w:r>
    </w:p>
    <w:p w:rsidR="002E1535" w:rsidRPr="00566366" w:rsidRDefault="002E1535" w:rsidP="002E1535">
      <w:pPr>
        <w:pStyle w:val="a3"/>
        <w:spacing w:line="276" w:lineRule="auto"/>
        <w:rPr>
          <w:sz w:val="24"/>
          <w:szCs w:val="24"/>
        </w:rPr>
      </w:pPr>
      <w:r w:rsidRPr="00566366">
        <w:rPr>
          <w:sz w:val="24"/>
          <w:szCs w:val="24"/>
        </w:rPr>
        <w:t>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w:t>
      </w:r>
      <w:r w:rsidRPr="00566366">
        <w:rPr>
          <w:sz w:val="24"/>
          <w:szCs w:val="24"/>
        </w:rPr>
        <w:softHyphen/>
        <w:t>ставления задач, уметь классифицировать задачу по трем-четырем основаниям. В первом разделе при реше</w:t>
      </w:r>
      <w:r w:rsidRPr="00566366">
        <w:rPr>
          <w:sz w:val="24"/>
          <w:szCs w:val="24"/>
        </w:rPr>
        <w:softHyphen/>
        <w:t>нии задач особое внимание уделяется последовательнос</w:t>
      </w:r>
      <w:r w:rsidRPr="00566366">
        <w:rPr>
          <w:sz w:val="24"/>
          <w:szCs w:val="24"/>
        </w:rPr>
        <w:softHyphen/>
        <w:t xml:space="preserve">ти действий, анализу физического явления, проговариванию вслух решения, анализу полученного ответа. </w:t>
      </w:r>
    </w:p>
    <w:p w:rsidR="002E1535" w:rsidRPr="00566366" w:rsidRDefault="002E1535" w:rsidP="002E1535">
      <w:pPr>
        <w:pStyle w:val="a3"/>
        <w:spacing w:line="276" w:lineRule="auto"/>
        <w:rPr>
          <w:sz w:val="24"/>
          <w:szCs w:val="24"/>
        </w:rPr>
      </w:pPr>
      <w:r w:rsidRPr="00566366">
        <w:rPr>
          <w:sz w:val="24"/>
          <w:szCs w:val="24"/>
        </w:rPr>
        <w:t>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w:t>
      </w:r>
      <w:r w:rsidRPr="00566366">
        <w:rPr>
          <w:sz w:val="24"/>
          <w:szCs w:val="24"/>
        </w:rPr>
        <w:softHyphen/>
        <w:t>зики 11 класса.</w:t>
      </w:r>
    </w:p>
    <w:p w:rsidR="002E1535" w:rsidRPr="00566366" w:rsidRDefault="002E1535" w:rsidP="002E1535">
      <w:pPr>
        <w:pStyle w:val="a3"/>
        <w:spacing w:line="276" w:lineRule="auto"/>
        <w:rPr>
          <w:sz w:val="24"/>
          <w:szCs w:val="24"/>
        </w:rPr>
      </w:pPr>
      <w:r w:rsidRPr="00566366">
        <w:rPr>
          <w:sz w:val="24"/>
          <w:szCs w:val="24"/>
        </w:rPr>
        <w:t xml:space="preserve"> При </w:t>
      </w:r>
      <w:r w:rsidRPr="00566366">
        <w:rPr>
          <w:b/>
          <w:sz w:val="24"/>
          <w:szCs w:val="24"/>
        </w:rPr>
        <w:t xml:space="preserve">повторении </w:t>
      </w:r>
      <w:r w:rsidRPr="00566366">
        <w:rPr>
          <w:sz w:val="24"/>
          <w:szCs w:val="24"/>
        </w:rPr>
        <w:t>обобщаются, система</w:t>
      </w:r>
      <w:r w:rsidRPr="00566366">
        <w:rPr>
          <w:sz w:val="24"/>
          <w:szCs w:val="24"/>
        </w:rPr>
        <w:softHyphen/>
        <w:t>тизируются как теоретический материал, так и приемы решения задач, принимаются во внимание цели повто</w:t>
      </w:r>
      <w:r w:rsidRPr="00566366">
        <w:rPr>
          <w:sz w:val="24"/>
          <w:szCs w:val="24"/>
        </w:rPr>
        <w:softHyphen/>
        <w:t>рения при подготовке к единому государственному экза</w:t>
      </w:r>
      <w:r w:rsidRPr="00566366">
        <w:rPr>
          <w:sz w:val="24"/>
          <w:szCs w:val="24"/>
        </w:rPr>
        <w:softHyphen/>
        <w:t>мену. Особое внимание  уделяется задачам, связан</w:t>
      </w:r>
      <w:r w:rsidRPr="00566366">
        <w:rPr>
          <w:sz w:val="24"/>
          <w:szCs w:val="24"/>
        </w:rPr>
        <w:softHyphen/>
        <w:t xml:space="preserve">ным с профессиональными интересами школьников, а также задачам межпредметного содержания. </w:t>
      </w:r>
    </w:p>
    <w:p w:rsidR="002E1535" w:rsidRPr="00566366" w:rsidRDefault="002E1535" w:rsidP="002E1535">
      <w:pPr>
        <w:pStyle w:val="a3"/>
        <w:spacing w:line="276" w:lineRule="auto"/>
        <w:rPr>
          <w:sz w:val="24"/>
          <w:szCs w:val="24"/>
        </w:rPr>
      </w:pPr>
      <w:r w:rsidRPr="00566366">
        <w:rPr>
          <w:sz w:val="24"/>
          <w:szCs w:val="24"/>
        </w:rPr>
        <w:t xml:space="preserve">При изучении первого раздела возможны различные </w:t>
      </w:r>
      <w:r w:rsidRPr="00566366">
        <w:rPr>
          <w:b/>
          <w:sz w:val="24"/>
          <w:szCs w:val="24"/>
        </w:rPr>
        <w:t xml:space="preserve">формы занятий: </w:t>
      </w:r>
      <w:r w:rsidRPr="00566366">
        <w:rPr>
          <w:sz w:val="24"/>
          <w:szCs w:val="24"/>
        </w:rPr>
        <w:t>рассказ и беседа учителя, выступление учеников, подробное объяснение примеров решения за</w:t>
      </w:r>
      <w:r w:rsidRPr="00566366">
        <w:rPr>
          <w:sz w:val="24"/>
          <w:szCs w:val="24"/>
        </w:rPr>
        <w:softHyphen/>
        <w:t>дач, коллективная постановка экспериментальных за</w:t>
      </w:r>
      <w:r w:rsidRPr="00566366">
        <w:rPr>
          <w:sz w:val="24"/>
          <w:szCs w:val="24"/>
        </w:rPr>
        <w:softHyphen/>
        <w:t>дач, индивидуальная и коллективная работа по составле</w:t>
      </w:r>
      <w:r w:rsidRPr="00566366">
        <w:rPr>
          <w:sz w:val="24"/>
          <w:szCs w:val="24"/>
        </w:rPr>
        <w:softHyphen/>
        <w:t>нию задач, конкурс на составление лучшей задачи, зна</w:t>
      </w:r>
      <w:r w:rsidRPr="00566366">
        <w:rPr>
          <w:sz w:val="24"/>
          <w:szCs w:val="24"/>
        </w:rPr>
        <w:softHyphen/>
        <w:t>комство с различными задачниками и т. д. В результате школьники должны уметь классифицировать предло</w:t>
      </w:r>
      <w:r w:rsidRPr="00566366">
        <w:rPr>
          <w:sz w:val="24"/>
          <w:szCs w:val="24"/>
        </w:rPr>
        <w:softHyphen/>
        <w:t>женную задачу, составлять простейшие задачи, последо</w:t>
      </w:r>
      <w:r w:rsidRPr="00566366">
        <w:rPr>
          <w:sz w:val="24"/>
          <w:szCs w:val="24"/>
        </w:rPr>
        <w:softHyphen/>
        <w:t>вательно выполнять и проговаривать этапы решения за</w:t>
      </w:r>
      <w:r w:rsidRPr="00566366">
        <w:rPr>
          <w:sz w:val="24"/>
          <w:szCs w:val="24"/>
        </w:rPr>
        <w:softHyphen/>
        <w:t>дач средней сложности.</w:t>
      </w:r>
    </w:p>
    <w:p w:rsidR="002E1535" w:rsidRPr="00566366" w:rsidRDefault="002E1535" w:rsidP="002E1535">
      <w:pPr>
        <w:pStyle w:val="a3"/>
        <w:spacing w:line="276" w:lineRule="auto"/>
        <w:rPr>
          <w:sz w:val="24"/>
          <w:szCs w:val="24"/>
        </w:rPr>
      </w:pPr>
      <w:r w:rsidRPr="00566366">
        <w:rPr>
          <w:sz w:val="24"/>
          <w:szCs w:val="24"/>
        </w:rPr>
        <w:t>При решении задач по механике, молекулярной фи</w:t>
      </w:r>
      <w:r w:rsidRPr="00566366">
        <w:rPr>
          <w:sz w:val="24"/>
          <w:szCs w:val="24"/>
        </w:rPr>
        <w:softHyphen/>
        <w:t>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Pr="00566366">
        <w:rPr>
          <w:sz w:val="24"/>
          <w:szCs w:val="24"/>
        </w:rPr>
        <w:softHyphen/>
        <w:t>скими законами. Содержание тем подобрано так, чтобы формировать при решении задач основные методы дан</w:t>
      </w:r>
      <w:r w:rsidRPr="00566366">
        <w:rPr>
          <w:sz w:val="24"/>
          <w:szCs w:val="24"/>
        </w:rPr>
        <w:softHyphen/>
        <w:t>ной физической теории.</w:t>
      </w:r>
    </w:p>
    <w:p w:rsidR="002E1535" w:rsidRPr="00566366" w:rsidRDefault="002E1535" w:rsidP="002E1535">
      <w:pPr>
        <w:pStyle w:val="a3"/>
        <w:spacing w:line="276" w:lineRule="auto"/>
        <w:rPr>
          <w:sz w:val="24"/>
          <w:szCs w:val="24"/>
        </w:rPr>
      </w:pPr>
      <w:r w:rsidRPr="00566366">
        <w:rPr>
          <w:sz w:val="24"/>
          <w:szCs w:val="24"/>
        </w:rPr>
        <w:lastRenderedPageBreak/>
        <w:t>Содержание программных тем состоит из трех компонентов. Во-первых, в ней определены задачи по содержательному признаку; во-вторых, выделены ха</w:t>
      </w:r>
      <w:r w:rsidRPr="00566366">
        <w:rPr>
          <w:sz w:val="24"/>
          <w:szCs w:val="24"/>
        </w:rPr>
        <w:softHyphen/>
        <w:t>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w:t>
      </w:r>
      <w:r w:rsidRPr="00566366">
        <w:rPr>
          <w:sz w:val="24"/>
          <w:szCs w:val="24"/>
        </w:rPr>
        <w:softHyphen/>
        <w:t xml:space="preserve">ходя из конкретных возможностей учащихся. </w:t>
      </w:r>
    </w:p>
    <w:p w:rsidR="002E1535" w:rsidRDefault="002E1535" w:rsidP="002E1535">
      <w:pPr>
        <w:pStyle w:val="a3"/>
        <w:spacing w:line="276" w:lineRule="auto"/>
        <w:rPr>
          <w:sz w:val="24"/>
          <w:szCs w:val="24"/>
        </w:rPr>
      </w:pPr>
      <w:r w:rsidRPr="00566366">
        <w:rPr>
          <w:sz w:val="24"/>
          <w:szCs w:val="24"/>
        </w:rPr>
        <w:t>На занятиях применяют</w:t>
      </w:r>
      <w:r w:rsidRPr="00566366">
        <w:rPr>
          <w:sz w:val="24"/>
          <w:szCs w:val="24"/>
        </w:rPr>
        <w:softHyphen/>
        <w:t xml:space="preserve">ся </w:t>
      </w:r>
      <w:r w:rsidRPr="00566366">
        <w:rPr>
          <w:b/>
          <w:sz w:val="24"/>
          <w:szCs w:val="24"/>
        </w:rPr>
        <w:t>коллективные и индивидуальные формы работы:</w:t>
      </w:r>
      <w:r w:rsidRPr="00566366">
        <w:rPr>
          <w:sz w:val="24"/>
          <w:szCs w:val="24"/>
        </w:rPr>
        <w:t xml:space="preserve"> постановка, решение и обсуждение решения задач, под</w:t>
      </w:r>
      <w:r w:rsidRPr="00566366">
        <w:rPr>
          <w:sz w:val="24"/>
          <w:szCs w:val="24"/>
        </w:rPr>
        <w:softHyphen/>
        <w:t>готовка к олимпиаде, подбор и составление задач на те</w:t>
      </w:r>
      <w:r w:rsidRPr="00566366">
        <w:rPr>
          <w:sz w:val="24"/>
          <w:szCs w:val="24"/>
        </w:rPr>
        <w:softHyphen/>
        <w:t>му и т. д. Предполагается также выполнение домашних заданий по решению задач. В итоге школьники могут выйти на теоретический уровень решения задач: реше</w:t>
      </w:r>
      <w:r w:rsidRPr="00566366">
        <w:rPr>
          <w:sz w:val="24"/>
          <w:szCs w:val="24"/>
        </w:rPr>
        <w:softHyphen/>
        <w:t>ние по определенному плану, владение основными приемами решения, осознание деятельности по реше</w:t>
      </w:r>
      <w:r w:rsidRPr="00566366">
        <w:rPr>
          <w:sz w:val="24"/>
          <w:szCs w:val="24"/>
        </w:rPr>
        <w:softHyphen/>
        <w:t>нию задачи, самоконтроль и самооценка, моделирова</w:t>
      </w:r>
      <w:r w:rsidRPr="00566366">
        <w:rPr>
          <w:sz w:val="24"/>
          <w:szCs w:val="24"/>
        </w:rPr>
        <w:softHyphen/>
        <w:t>ние физических явлений и т.д.</w:t>
      </w:r>
    </w:p>
    <w:p w:rsidR="00767A9A" w:rsidRDefault="00767A9A" w:rsidP="00767A9A">
      <w:pPr>
        <w:ind w:firstLine="567"/>
        <w:jc w:val="center"/>
        <w:rPr>
          <w:b/>
        </w:rPr>
      </w:pPr>
      <w:r w:rsidRPr="00767A9A">
        <w:rPr>
          <w:b/>
        </w:rPr>
        <w:t>Планируемые результаты освоения предмета</w:t>
      </w:r>
    </w:p>
    <w:p w:rsidR="006A49AF" w:rsidRDefault="00767A9A" w:rsidP="00767A9A">
      <w:pPr>
        <w:pStyle w:val="4"/>
        <w:spacing w:line="240" w:lineRule="auto"/>
        <w:ind w:firstLine="360"/>
        <w:jc w:val="both"/>
        <w:rPr>
          <w:rFonts w:ascii="Times New Roman" w:eastAsiaTheme="minorHAnsi" w:hAnsi="Times New Roman" w:cs="Times New Roman"/>
          <w:sz w:val="24"/>
          <w:szCs w:val="24"/>
        </w:rPr>
      </w:pPr>
      <w:r w:rsidRPr="00242D8B">
        <w:rPr>
          <w:rFonts w:ascii="Times New Roman" w:eastAsiaTheme="minorHAnsi" w:hAnsi="Times New Roman" w:cs="Times New Roman"/>
          <w:b/>
          <w:bCs/>
          <w:sz w:val="24"/>
          <w:szCs w:val="24"/>
        </w:rPr>
        <w:t xml:space="preserve">Личностными результатами </w:t>
      </w:r>
      <w:r w:rsidR="006A49AF">
        <w:rPr>
          <w:rFonts w:ascii="Times New Roman" w:eastAsiaTheme="minorHAnsi" w:hAnsi="Times New Roman" w:cs="Times New Roman"/>
          <w:sz w:val="24"/>
          <w:szCs w:val="24"/>
        </w:rPr>
        <w:t>изучения</w:t>
      </w:r>
      <w:r w:rsidRPr="00242D8B">
        <w:rPr>
          <w:rFonts w:ascii="Times New Roman" w:eastAsiaTheme="minorHAnsi" w:hAnsi="Times New Roman" w:cs="Times New Roman"/>
          <w:sz w:val="24"/>
          <w:szCs w:val="24"/>
        </w:rPr>
        <w:t xml:space="preserve"> </w:t>
      </w:r>
      <w:r w:rsidR="006A49AF">
        <w:rPr>
          <w:rFonts w:ascii="Times New Roman" w:eastAsiaTheme="minorHAnsi" w:hAnsi="Times New Roman" w:cs="Times New Roman"/>
          <w:sz w:val="24"/>
          <w:szCs w:val="24"/>
        </w:rPr>
        <w:t>элективного курса являются:</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сформированность познавательных интересов на основе развития интеллектуальных и творческих способностей учащихся;</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самостоятельность в приобретении новых знаний и практических умений;</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готовность к выбору жизненного пути в соответствии с собственными интересами и возможностями;</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мотивация образовательной деятельности школьников на основе личностно-ориентированного подхода;</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формирование ценностных отношений друг к другу, учителю, авторам открытий и изобретений, результатам обучения.</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b/>
          <w:sz w:val="24"/>
          <w:szCs w:val="24"/>
        </w:rPr>
        <w:t>Метапредметными результатами</w:t>
      </w:r>
      <w:r w:rsidRPr="00242D8B">
        <w:rPr>
          <w:rFonts w:ascii="Times New Roman" w:hAnsi="Times New Roman" w:cs="Times New Roman"/>
          <w:sz w:val="24"/>
          <w:szCs w:val="24"/>
        </w:rPr>
        <w:t xml:space="preserve"> </w:t>
      </w:r>
      <w:r w:rsidR="006A49AF">
        <w:rPr>
          <w:rFonts w:ascii="Times New Roman" w:eastAsiaTheme="minorHAnsi" w:hAnsi="Times New Roman" w:cs="Times New Roman"/>
          <w:sz w:val="24"/>
          <w:szCs w:val="24"/>
        </w:rPr>
        <w:t>изучения</w:t>
      </w:r>
      <w:r w:rsidR="006A49AF" w:rsidRPr="00242D8B">
        <w:rPr>
          <w:rFonts w:ascii="Times New Roman" w:eastAsiaTheme="minorHAnsi" w:hAnsi="Times New Roman" w:cs="Times New Roman"/>
          <w:sz w:val="24"/>
          <w:szCs w:val="24"/>
        </w:rPr>
        <w:t xml:space="preserve"> </w:t>
      </w:r>
      <w:r w:rsidR="006A49AF">
        <w:rPr>
          <w:rFonts w:ascii="Times New Roman" w:eastAsiaTheme="minorHAnsi" w:hAnsi="Times New Roman" w:cs="Times New Roman"/>
          <w:sz w:val="24"/>
          <w:szCs w:val="24"/>
        </w:rPr>
        <w:t>элективного курса являются</w:t>
      </w:r>
      <w:r w:rsidR="006A49AF" w:rsidRPr="00242D8B">
        <w:rPr>
          <w:rFonts w:ascii="Times New Roman" w:hAnsi="Times New Roman" w:cs="Times New Roman"/>
          <w:sz w:val="24"/>
          <w:szCs w:val="24"/>
        </w:rPr>
        <w:t xml:space="preserve"> </w:t>
      </w:r>
      <w:r w:rsidRPr="00242D8B">
        <w:rPr>
          <w:rFonts w:ascii="Times New Roman" w:hAnsi="Times New Roman" w:cs="Times New Roman"/>
          <w:sz w:val="24"/>
          <w:szCs w:val="24"/>
        </w:rPr>
        <w:t>•</w:t>
      </w:r>
      <w:r w:rsidRPr="00242D8B">
        <w:rPr>
          <w:rFonts w:ascii="Times New Roman" w:hAnsi="Times New Roman" w:cs="Times New Roman"/>
          <w:sz w:val="24"/>
          <w:szCs w:val="24"/>
        </w:rPr>
        <w:tab/>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результаты своих действий;</w:t>
      </w:r>
    </w:p>
    <w:p w:rsidR="00767A9A" w:rsidRPr="00242D8B" w:rsidRDefault="00767A9A" w:rsidP="00767A9A">
      <w:pPr>
        <w:pStyle w:val="4"/>
        <w:spacing w:line="240" w:lineRule="auto"/>
        <w:ind w:firstLine="360"/>
        <w:jc w:val="both"/>
        <w:rPr>
          <w:rFonts w:ascii="Times New Roman" w:hAnsi="Times New Roman" w:cs="Times New Roman"/>
          <w:sz w:val="24"/>
          <w:szCs w:val="24"/>
        </w:rPr>
      </w:pPr>
      <w:r w:rsidRPr="00242D8B">
        <w:rPr>
          <w:rFonts w:ascii="Times New Roman" w:hAnsi="Times New Roman" w:cs="Times New Roman"/>
          <w:sz w:val="24"/>
          <w:szCs w:val="24"/>
        </w:rPr>
        <w:t>•</w:t>
      </w:r>
      <w:r w:rsidRPr="00242D8B">
        <w:rPr>
          <w:rFonts w:ascii="Times New Roman" w:hAnsi="Times New Roman" w:cs="Times New Roman"/>
          <w:sz w:val="24"/>
          <w:szCs w:val="24"/>
        </w:rPr>
        <w:tab/>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67A9A" w:rsidRPr="00242D8B" w:rsidRDefault="00767A9A" w:rsidP="00767A9A">
      <w:pPr>
        <w:autoSpaceDE w:val="0"/>
        <w:autoSpaceDN w:val="0"/>
        <w:adjustRightInd w:val="0"/>
        <w:jc w:val="both"/>
        <w:rPr>
          <w:rFonts w:eastAsiaTheme="minorHAnsi"/>
        </w:rPr>
      </w:pPr>
      <w:r w:rsidRPr="00242D8B">
        <w:rPr>
          <w:rFonts w:eastAsiaTheme="minorHAnsi"/>
        </w:rPr>
        <w:t>• формирование умений воспринимать, перерабатывать и предъявлять информацию в словесной, образной, символи</w:t>
      </w:r>
      <w:r w:rsidRPr="00242D8B">
        <w:rPr>
          <w:rFonts w:eastAsiaTheme="minorHAnsi"/>
        </w:rPr>
        <w:softHyphen/>
        <w:t>ческой формах, анализировать и перерабатывать получен</w:t>
      </w:r>
      <w:r w:rsidRPr="00242D8B">
        <w:rPr>
          <w:rFonts w:eastAsiaTheme="minorHAnsi"/>
        </w:rPr>
        <w:softHyphen/>
        <w:t>ную информацию в соответствии с поставленными задачами, выделять основное содержание прочитанного текста, нахо</w:t>
      </w:r>
      <w:r w:rsidRPr="00242D8B">
        <w:rPr>
          <w:rFonts w:eastAsiaTheme="minorHAnsi"/>
        </w:rPr>
        <w:softHyphen/>
        <w:t>дить в нем ответы на поставленные вопросы и излагать его;</w:t>
      </w:r>
    </w:p>
    <w:p w:rsidR="00767A9A" w:rsidRPr="00242D8B" w:rsidRDefault="00767A9A" w:rsidP="00767A9A">
      <w:pPr>
        <w:autoSpaceDE w:val="0"/>
        <w:autoSpaceDN w:val="0"/>
        <w:adjustRightInd w:val="0"/>
        <w:jc w:val="both"/>
        <w:rPr>
          <w:rFonts w:eastAsiaTheme="minorHAnsi"/>
        </w:rPr>
      </w:pPr>
      <w:r w:rsidRPr="00242D8B">
        <w:rPr>
          <w:rFonts w:eastAsiaTheme="minorHAnsi"/>
        </w:rPr>
        <w:t>• приобретение опыта самостоятельного поиска, анализа и отбора информации с использованием различных источни</w:t>
      </w:r>
      <w:r w:rsidRPr="00242D8B">
        <w:rPr>
          <w:rFonts w:eastAsiaTheme="minorHAnsi"/>
        </w:rPr>
        <w:softHyphen/>
        <w:t>ков и новых информационных технологий для решения познавательных задач;</w:t>
      </w:r>
    </w:p>
    <w:p w:rsidR="00767A9A" w:rsidRPr="00242D8B" w:rsidRDefault="00767A9A" w:rsidP="00767A9A">
      <w:pPr>
        <w:pStyle w:val="4"/>
        <w:numPr>
          <w:ilvl w:val="0"/>
          <w:numId w:val="11"/>
        </w:numPr>
        <w:spacing w:line="240" w:lineRule="auto"/>
        <w:ind w:left="0" w:firstLine="425"/>
        <w:jc w:val="both"/>
        <w:rPr>
          <w:rFonts w:ascii="Times New Roman" w:hAnsi="Times New Roman" w:cs="Times New Roman"/>
          <w:sz w:val="24"/>
          <w:szCs w:val="24"/>
        </w:rPr>
      </w:pPr>
      <w:r w:rsidRPr="00242D8B">
        <w:rPr>
          <w:rFonts w:ascii="Times New Roman" w:eastAsiaTheme="minorHAnsi" w:hAnsi="Times New Roman" w:cs="Times New Roman"/>
          <w:sz w:val="24"/>
          <w:szCs w:val="24"/>
        </w:rPr>
        <w:t>развитие монологической и диалогической речи, уме</w:t>
      </w:r>
      <w:r w:rsidRPr="00242D8B">
        <w:rPr>
          <w:rFonts w:ascii="Times New Roman" w:eastAsiaTheme="minorHAnsi" w:hAnsi="Times New Roman" w:cs="Times New Roman"/>
          <w:sz w:val="24"/>
          <w:szCs w:val="24"/>
        </w:rPr>
        <w:softHyphen/>
        <w:t>ния выражать свои мысли и способности выслушивать собе</w:t>
      </w:r>
      <w:r w:rsidRPr="00242D8B">
        <w:rPr>
          <w:rFonts w:ascii="Times New Roman" w:eastAsiaTheme="minorHAnsi" w:hAnsi="Times New Roman" w:cs="Times New Roman"/>
          <w:sz w:val="24"/>
          <w:szCs w:val="24"/>
        </w:rPr>
        <w:softHyphen/>
        <w:t>седника, понимать его точку зрения, признавать право дру</w:t>
      </w:r>
      <w:r w:rsidRPr="00242D8B">
        <w:rPr>
          <w:rFonts w:ascii="Times New Roman" w:eastAsiaTheme="minorHAnsi" w:hAnsi="Times New Roman" w:cs="Times New Roman"/>
          <w:sz w:val="24"/>
          <w:szCs w:val="24"/>
        </w:rPr>
        <w:softHyphen/>
        <w:t>гого человека на иное мнение;</w:t>
      </w:r>
    </w:p>
    <w:p w:rsidR="00767A9A" w:rsidRPr="00242D8B" w:rsidRDefault="00767A9A" w:rsidP="00767A9A">
      <w:pPr>
        <w:pStyle w:val="ac"/>
        <w:widowControl/>
        <w:numPr>
          <w:ilvl w:val="0"/>
          <w:numId w:val="12"/>
        </w:numPr>
        <w:autoSpaceDE w:val="0"/>
        <w:autoSpaceDN w:val="0"/>
        <w:adjustRightInd w:val="0"/>
        <w:ind w:left="0" w:hanging="283"/>
        <w:jc w:val="both"/>
        <w:rPr>
          <w:rFonts w:ascii="Times New Roman" w:eastAsiaTheme="minorHAnsi" w:hAnsi="Times New Roman" w:cs="Times New Roman"/>
        </w:rPr>
      </w:pPr>
      <w:r w:rsidRPr="00242D8B">
        <w:rPr>
          <w:rFonts w:ascii="Times New Roman" w:eastAsiaTheme="minorHAnsi" w:hAnsi="Times New Roman" w:cs="Times New Roman"/>
        </w:rPr>
        <w:t>освоение приемов действий в нестандартных ситуациях, овладение эвристическими методами решения проб</w:t>
      </w:r>
      <w:r w:rsidRPr="00242D8B">
        <w:rPr>
          <w:rFonts w:ascii="Times New Roman" w:eastAsiaTheme="minorHAnsi" w:hAnsi="Times New Roman" w:cs="Times New Roman"/>
        </w:rPr>
        <w:softHyphen/>
        <w:t>лем;</w:t>
      </w:r>
    </w:p>
    <w:p w:rsidR="00767A9A" w:rsidRPr="00242D8B" w:rsidRDefault="00767A9A" w:rsidP="00767A9A">
      <w:pPr>
        <w:autoSpaceDE w:val="0"/>
        <w:autoSpaceDN w:val="0"/>
        <w:adjustRightInd w:val="0"/>
        <w:jc w:val="both"/>
        <w:rPr>
          <w:rFonts w:eastAsiaTheme="minorHAnsi"/>
        </w:rPr>
      </w:pPr>
      <w:r w:rsidRPr="00242D8B">
        <w:rPr>
          <w:rFonts w:eastAsiaTheme="minorHAnsi"/>
        </w:rPr>
        <w:lastRenderedPageBreak/>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67A9A" w:rsidRPr="00767A9A" w:rsidRDefault="00767A9A" w:rsidP="006A49AF">
      <w:pPr>
        <w:autoSpaceDE w:val="0"/>
        <w:autoSpaceDN w:val="0"/>
        <w:adjustRightInd w:val="0"/>
        <w:ind w:firstLine="708"/>
        <w:jc w:val="both"/>
      </w:pPr>
      <w:r w:rsidRPr="00242D8B">
        <w:rPr>
          <w:rFonts w:eastAsiaTheme="minorHAnsi"/>
          <w:b/>
        </w:rPr>
        <w:t>Предметные  результаты</w:t>
      </w:r>
      <w:r w:rsidR="00D82EA7">
        <w:rPr>
          <w:rFonts w:eastAsiaTheme="minorHAnsi"/>
          <w:b/>
        </w:rPr>
        <w:t xml:space="preserve"> </w:t>
      </w:r>
      <w:r w:rsidR="00D82EA7">
        <w:rPr>
          <w:rFonts w:eastAsiaTheme="minorHAnsi"/>
        </w:rPr>
        <w:t>изучения</w:t>
      </w:r>
      <w:r w:rsidR="00D82EA7" w:rsidRPr="00242D8B">
        <w:rPr>
          <w:rFonts w:eastAsiaTheme="minorHAnsi"/>
        </w:rPr>
        <w:t xml:space="preserve"> </w:t>
      </w:r>
      <w:r w:rsidR="00D82EA7">
        <w:rPr>
          <w:rFonts w:eastAsiaTheme="minorHAnsi"/>
        </w:rPr>
        <w:t>элективного курса является</w:t>
      </w:r>
      <w:r w:rsidRPr="00242D8B">
        <w:rPr>
          <w:rFonts w:eastAsiaTheme="minorHAnsi"/>
        </w:rPr>
        <w:t xml:space="preserve"> </w:t>
      </w:r>
      <w:r w:rsidR="00D82EA7">
        <w:rPr>
          <w:rFonts w:eastAsiaTheme="minorHAnsi"/>
        </w:rPr>
        <w:t>совершенствование умения решать разнообразные физические задачи.</w:t>
      </w:r>
    </w:p>
    <w:p w:rsidR="00767A9A" w:rsidRPr="00767A9A" w:rsidRDefault="00767A9A" w:rsidP="00767A9A">
      <w:pPr>
        <w:ind w:firstLine="567"/>
        <w:rPr>
          <w:b/>
        </w:rPr>
      </w:pPr>
    </w:p>
    <w:p w:rsidR="002E1535" w:rsidRPr="00566366" w:rsidRDefault="002E1535" w:rsidP="002E1535">
      <w:pPr>
        <w:keepNext/>
        <w:keepLines/>
        <w:suppressAutoHyphens/>
        <w:spacing w:before="120" w:after="60"/>
        <w:jc w:val="center"/>
        <w:outlineLvl w:val="1"/>
        <w:rPr>
          <w:b/>
          <w:bCs/>
        </w:rPr>
      </w:pPr>
      <w:r w:rsidRPr="00566366">
        <w:rPr>
          <w:b/>
          <w:bCs/>
        </w:rPr>
        <w:t>Содержание курса</w:t>
      </w:r>
    </w:p>
    <w:p w:rsidR="00926E12" w:rsidRPr="0093323E" w:rsidRDefault="002E1535" w:rsidP="00926E12">
      <w:pPr>
        <w:shd w:val="clear" w:color="auto" w:fill="FFFFFF"/>
        <w:autoSpaceDE w:val="0"/>
        <w:autoSpaceDN w:val="0"/>
        <w:adjustRightInd w:val="0"/>
        <w:ind w:left="360"/>
        <w:rPr>
          <w:rFonts w:ascii="Arial" w:hAnsi="Arial"/>
          <w:b/>
        </w:rPr>
      </w:pPr>
      <w:r w:rsidRPr="00566366">
        <w:rPr>
          <w:b/>
        </w:rPr>
        <w:t>10-11  классы</w:t>
      </w:r>
      <w:r w:rsidR="00926E12" w:rsidRPr="00926E12">
        <w:rPr>
          <w:rFonts w:ascii="Arial" w:hAnsi="Arial"/>
          <w:b/>
          <w:bCs/>
        </w:rPr>
        <w:t xml:space="preserve"> </w:t>
      </w:r>
      <w:r w:rsidR="00926E12" w:rsidRPr="0093323E">
        <w:rPr>
          <w:rFonts w:ascii="Arial" w:hAnsi="Arial"/>
          <w:b/>
          <w:bCs/>
        </w:rPr>
        <w:t>Физическая</w:t>
      </w:r>
      <w:r w:rsidR="00926E12" w:rsidRPr="0093323E">
        <w:rPr>
          <w:rFonts w:ascii="Arial" w:hAnsi="Arial" w:cs="Arial"/>
          <w:b/>
          <w:bCs/>
        </w:rPr>
        <w:t xml:space="preserve"> </w:t>
      </w:r>
      <w:r w:rsidR="00926E12" w:rsidRPr="0093323E">
        <w:rPr>
          <w:rFonts w:ascii="Arial" w:hAnsi="Arial"/>
          <w:b/>
          <w:bCs/>
        </w:rPr>
        <w:t>задача</w:t>
      </w:r>
      <w:r w:rsidR="00926E12" w:rsidRPr="0093323E">
        <w:rPr>
          <w:rFonts w:ascii="Arial" w:hAnsi="Arial" w:cs="Arial"/>
          <w:b/>
          <w:bCs/>
        </w:rPr>
        <w:t xml:space="preserve">. </w:t>
      </w:r>
      <w:r w:rsidR="00926E12" w:rsidRPr="0093323E">
        <w:rPr>
          <w:rFonts w:ascii="Arial" w:hAnsi="Arial"/>
          <w:b/>
          <w:bCs/>
        </w:rPr>
        <w:t>Классификация</w:t>
      </w:r>
      <w:r w:rsidR="00926E12" w:rsidRPr="0093323E">
        <w:rPr>
          <w:rFonts w:ascii="Arial" w:hAnsi="Arial" w:cs="Arial"/>
          <w:b/>
          <w:bCs/>
        </w:rPr>
        <w:t xml:space="preserve"> </w:t>
      </w:r>
      <w:r w:rsidR="00926E12" w:rsidRPr="0093323E">
        <w:rPr>
          <w:rFonts w:ascii="Arial" w:hAnsi="Arial"/>
          <w:b/>
          <w:bCs/>
        </w:rPr>
        <w:t>задач</w:t>
      </w:r>
      <w:r w:rsidR="00926E12">
        <w:rPr>
          <w:rFonts w:ascii="Arial" w:hAnsi="Arial"/>
          <w:b/>
          <w:bCs/>
        </w:rPr>
        <w:t xml:space="preserve"> </w:t>
      </w:r>
      <w:r w:rsidR="00926E12" w:rsidRPr="0093323E">
        <w:rPr>
          <w:b/>
          <w:iCs/>
        </w:rPr>
        <w:t xml:space="preserve">(4ч)  </w:t>
      </w:r>
    </w:p>
    <w:p w:rsidR="00926E12" w:rsidRPr="0093323E" w:rsidRDefault="00926E12" w:rsidP="00926E12">
      <w:pPr>
        <w:numPr>
          <w:ilvl w:val="0"/>
          <w:numId w:val="15"/>
        </w:numPr>
        <w:shd w:val="clear" w:color="auto" w:fill="FFFFFF"/>
        <w:autoSpaceDE w:val="0"/>
        <w:autoSpaceDN w:val="0"/>
        <w:adjustRightInd w:val="0"/>
      </w:pPr>
      <w:r w:rsidRPr="0093323E">
        <w:t xml:space="preserve">Что такое физическая задача. </w:t>
      </w:r>
    </w:p>
    <w:p w:rsidR="00926E12" w:rsidRPr="0093323E" w:rsidRDefault="00926E12" w:rsidP="00926E12">
      <w:pPr>
        <w:numPr>
          <w:ilvl w:val="0"/>
          <w:numId w:val="15"/>
        </w:numPr>
        <w:shd w:val="clear" w:color="auto" w:fill="FFFFFF"/>
        <w:autoSpaceDE w:val="0"/>
        <w:autoSpaceDN w:val="0"/>
        <w:adjustRightInd w:val="0"/>
      </w:pPr>
      <w:r w:rsidRPr="0093323E">
        <w:t>Состав физической за</w:t>
      </w:r>
      <w:r w:rsidRPr="0093323E">
        <w:softHyphen/>
        <w:t xml:space="preserve">дачи. </w:t>
      </w:r>
    </w:p>
    <w:p w:rsidR="00926E12" w:rsidRPr="0093323E" w:rsidRDefault="00926E12" w:rsidP="00926E12">
      <w:pPr>
        <w:numPr>
          <w:ilvl w:val="0"/>
          <w:numId w:val="15"/>
        </w:numPr>
        <w:shd w:val="clear" w:color="auto" w:fill="FFFFFF"/>
        <w:autoSpaceDE w:val="0"/>
        <w:autoSpaceDN w:val="0"/>
        <w:adjustRightInd w:val="0"/>
      </w:pPr>
      <w:r w:rsidRPr="0093323E">
        <w:t xml:space="preserve">Физическая теория и решение задач. </w:t>
      </w:r>
    </w:p>
    <w:p w:rsidR="00926E12" w:rsidRPr="0093323E" w:rsidRDefault="00926E12" w:rsidP="00926E12">
      <w:pPr>
        <w:shd w:val="clear" w:color="auto" w:fill="FFFFFF"/>
        <w:tabs>
          <w:tab w:val="left" w:pos="900"/>
        </w:tabs>
        <w:autoSpaceDE w:val="0"/>
        <w:autoSpaceDN w:val="0"/>
        <w:adjustRightInd w:val="0"/>
        <w:ind w:left="360"/>
        <w:rPr>
          <w:b/>
          <w:iCs/>
        </w:rPr>
      </w:pPr>
      <w:r w:rsidRPr="0093323E">
        <w:t>Значение за</w:t>
      </w:r>
      <w:r w:rsidRPr="0093323E">
        <w:softHyphen/>
        <w:t>дач в обучении и жизни.</w:t>
      </w:r>
      <w:r w:rsidRPr="0093323E">
        <w:rPr>
          <w:b/>
          <w:iCs/>
        </w:rPr>
        <w:t xml:space="preserve"> </w:t>
      </w:r>
    </w:p>
    <w:p w:rsidR="00926E12" w:rsidRPr="0093323E" w:rsidRDefault="00926E12" w:rsidP="00926E12">
      <w:pPr>
        <w:numPr>
          <w:ilvl w:val="0"/>
          <w:numId w:val="15"/>
        </w:numPr>
        <w:shd w:val="clear" w:color="auto" w:fill="FFFFFF"/>
        <w:autoSpaceDE w:val="0"/>
        <w:autoSpaceDN w:val="0"/>
        <w:adjustRightInd w:val="0"/>
      </w:pPr>
      <w:r w:rsidRPr="0093323E">
        <w:t xml:space="preserve">Классификация физических задач по требованию, содержанию, способу задания и решения. </w:t>
      </w:r>
    </w:p>
    <w:p w:rsidR="00926E12" w:rsidRPr="0093323E" w:rsidRDefault="00926E12" w:rsidP="00926E12">
      <w:pPr>
        <w:numPr>
          <w:ilvl w:val="0"/>
          <w:numId w:val="15"/>
        </w:numPr>
        <w:shd w:val="clear" w:color="auto" w:fill="FFFFFF"/>
        <w:autoSpaceDE w:val="0"/>
        <w:autoSpaceDN w:val="0"/>
        <w:adjustRightInd w:val="0"/>
        <w:rPr>
          <w:rFonts w:ascii="Arial" w:hAnsi="Arial"/>
        </w:rPr>
      </w:pPr>
      <w:r w:rsidRPr="0093323E">
        <w:t>Примеры за</w:t>
      </w:r>
      <w:r w:rsidRPr="0093323E">
        <w:softHyphen/>
        <w:t>дач всех видов.</w:t>
      </w:r>
    </w:p>
    <w:p w:rsidR="00926E12" w:rsidRPr="0093323E" w:rsidRDefault="00926E12" w:rsidP="00926E12">
      <w:pPr>
        <w:numPr>
          <w:ilvl w:val="0"/>
          <w:numId w:val="15"/>
        </w:numPr>
      </w:pPr>
      <w:r w:rsidRPr="0093323E">
        <w:t xml:space="preserve">Составление физических задач. </w:t>
      </w:r>
    </w:p>
    <w:p w:rsidR="00926E12" w:rsidRPr="0093323E" w:rsidRDefault="00926E12" w:rsidP="00926E12">
      <w:pPr>
        <w:numPr>
          <w:ilvl w:val="0"/>
          <w:numId w:val="15"/>
        </w:numPr>
      </w:pPr>
      <w:r w:rsidRPr="0093323E">
        <w:t>Основные требова</w:t>
      </w:r>
      <w:r w:rsidRPr="0093323E">
        <w:softHyphen/>
        <w:t xml:space="preserve">ния к составлению задач. </w:t>
      </w:r>
    </w:p>
    <w:p w:rsidR="00926E12" w:rsidRPr="0093323E" w:rsidRDefault="00926E12" w:rsidP="00926E12">
      <w:pPr>
        <w:numPr>
          <w:ilvl w:val="0"/>
          <w:numId w:val="15"/>
        </w:numPr>
      </w:pPr>
      <w:r w:rsidRPr="0093323E">
        <w:t>Способы и техника составле</w:t>
      </w:r>
      <w:r w:rsidRPr="0093323E">
        <w:softHyphen/>
        <w:t>ния задач.</w:t>
      </w:r>
    </w:p>
    <w:p w:rsidR="00926E12" w:rsidRPr="0093323E" w:rsidRDefault="00926E12" w:rsidP="00926E12">
      <w:pPr>
        <w:numPr>
          <w:ilvl w:val="0"/>
          <w:numId w:val="15"/>
        </w:numPr>
      </w:pPr>
      <w:r w:rsidRPr="0093323E">
        <w:t>Примеры задач всех видов.</w:t>
      </w:r>
    </w:p>
    <w:p w:rsidR="00926E12" w:rsidRPr="0093323E" w:rsidRDefault="00926E12" w:rsidP="00926E12">
      <w:pPr>
        <w:shd w:val="clear" w:color="auto" w:fill="FFFFFF"/>
        <w:autoSpaceDE w:val="0"/>
        <w:autoSpaceDN w:val="0"/>
        <w:adjustRightInd w:val="0"/>
        <w:ind w:left="360"/>
        <w:rPr>
          <w:rFonts w:ascii="Arial" w:hAnsi="Arial"/>
          <w:b/>
        </w:rPr>
      </w:pPr>
      <w:r w:rsidRPr="0093323E">
        <w:rPr>
          <w:rFonts w:ascii="Arial" w:hAnsi="Arial"/>
          <w:b/>
          <w:bCs/>
        </w:rPr>
        <w:t>Правила</w:t>
      </w:r>
      <w:r w:rsidRPr="0093323E">
        <w:rPr>
          <w:rFonts w:ascii="Arial" w:hAnsi="Arial" w:cs="Arial"/>
          <w:b/>
          <w:bCs/>
        </w:rPr>
        <w:t xml:space="preserve"> </w:t>
      </w:r>
      <w:r w:rsidRPr="0093323E">
        <w:rPr>
          <w:rFonts w:ascii="Arial" w:hAnsi="Arial"/>
          <w:b/>
          <w:bCs/>
        </w:rPr>
        <w:t>и</w:t>
      </w:r>
      <w:r w:rsidRPr="0093323E">
        <w:rPr>
          <w:rFonts w:ascii="Arial" w:hAnsi="Arial" w:cs="Arial"/>
          <w:b/>
          <w:bCs/>
        </w:rPr>
        <w:t xml:space="preserve"> </w:t>
      </w:r>
      <w:r w:rsidRPr="0093323E">
        <w:rPr>
          <w:rFonts w:ascii="Arial" w:hAnsi="Arial"/>
          <w:b/>
          <w:bCs/>
        </w:rPr>
        <w:t>приемы</w:t>
      </w:r>
      <w:r w:rsidRPr="0093323E">
        <w:rPr>
          <w:rFonts w:ascii="Arial" w:hAnsi="Arial" w:cs="Arial"/>
          <w:b/>
          <w:bCs/>
        </w:rPr>
        <w:t xml:space="preserve"> </w:t>
      </w:r>
      <w:r w:rsidRPr="0093323E">
        <w:rPr>
          <w:rFonts w:ascii="Arial" w:hAnsi="Arial"/>
          <w:b/>
          <w:bCs/>
        </w:rPr>
        <w:t>решения физических</w:t>
      </w:r>
      <w:r w:rsidRPr="0093323E">
        <w:rPr>
          <w:rFonts w:ascii="Arial" w:hAnsi="Arial" w:cs="Arial"/>
          <w:b/>
          <w:bCs/>
        </w:rPr>
        <w:t xml:space="preserve"> </w:t>
      </w:r>
      <w:r w:rsidRPr="0093323E">
        <w:rPr>
          <w:rFonts w:ascii="Arial" w:hAnsi="Arial"/>
          <w:b/>
          <w:bCs/>
        </w:rPr>
        <w:t>задач</w:t>
      </w:r>
      <w:r>
        <w:rPr>
          <w:rFonts w:ascii="Arial" w:hAnsi="Arial"/>
          <w:b/>
          <w:bCs/>
        </w:rPr>
        <w:t xml:space="preserve"> </w:t>
      </w:r>
      <w:r w:rsidRPr="0093323E">
        <w:rPr>
          <w:b/>
          <w:iCs/>
        </w:rPr>
        <w:t>(6 ч)</w:t>
      </w:r>
    </w:p>
    <w:p w:rsidR="00926E12" w:rsidRPr="0093323E" w:rsidRDefault="00926E12" w:rsidP="00926E12">
      <w:pPr>
        <w:numPr>
          <w:ilvl w:val="0"/>
          <w:numId w:val="16"/>
        </w:numPr>
        <w:shd w:val="clear" w:color="auto" w:fill="FFFFFF"/>
        <w:autoSpaceDE w:val="0"/>
        <w:autoSpaceDN w:val="0"/>
        <w:adjustRightInd w:val="0"/>
      </w:pPr>
      <w:r w:rsidRPr="0093323E">
        <w:t xml:space="preserve">Общие требования при решении физических задач. </w:t>
      </w:r>
    </w:p>
    <w:p w:rsidR="00926E12" w:rsidRPr="0093323E" w:rsidRDefault="00926E12" w:rsidP="00926E12">
      <w:pPr>
        <w:numPr>
          <w:ilvl w:val="0"/>
          <w:numId w:val="16"/>
        </w:numPr>
        <w:shd w:val="clear" w:color="auto" w:fill="FFFFFF"/>
        <w:autoSpaceDE w:val="0"/>
        <w:autoSpaceDN w:val="0"/>
        <w:adjustRightInd w:val="0"/>
      </w:pPr>
      <w:r w:rsidRPr="0093323E">
        <w:t xml:space="preserve">Этапы решения физической задачи. </w:t>
      </w:r>
    </w:p>
    <w:p w:rsidR="00926E12" w:rsidRPr="0093323E" w:rsidRDefault="00926E12" w:rsidP="00926E12">
      <w:pPr>
        <w:numPr>
          <w:ilvl w:val="0"/>
          <w:numId w:val="16"/>
        </w:numPr>
        <w:shd w:val="clear" w:color="auto" w:fill="FFFFFF"/>
        <w:autoSpaceDE w:val="0"/>
        <w:autoSpaceDN w:val="0"/>
        <w:adjustRightInd w:val="0"/>
      </w:pPr>
      <w:r w:rsidRPr="0093323E">
        <w:t>Работа с текстом за</w:t>
      </w:r>
      <w:r w:rsidRPr="0093323E">
        <w:softHyphen/>
        <w:t xml:space="preserve">дачи. </w:t>
      </w:r>
    </w:p>
    <w:p w:rsidR="00926E12" w:rsidRPr="0093323E" w:rsidRDefault="00926E12" w:rsidP="00926E12">
      <w:pPr>
        <w:numPr>
          <w:ilvl w:val="0"/>
          <w:numId w:val="16"/>
        </w:numPr>
        <w:shd w:val="clear" w:color="auto" w:fill="FFFFFF"/>
        <w:autoSpaceDE w:val="0"/>
        <w:autoSpaceDN w:val="0"/>
        <w:adjustRightInd w:val="0"/>
      </w:pPr>
      <w:r w:rsidRPr="0093323E">
        <w:t>Анализ физического явления; формулировка идеи решения (план решения).</w:t>
      </w:r>
    </w:p>
    <w:p w:rsidR="00926E12" w:rsidRPr="0093323E" w:rsidRDefault="00926E12" w:rsidP="00926E12">
      <w:pPr>
        <w:numPr>
          <w:ilvl w:val="0"/>
          <w:numId w:val="16"/>
        </w:numPr>
        <w:shd w:val="clear" w:color="auto" w:fill="FFFFFF"/>
        <w:autoSpaceDE w:val="0"/>
        <w:autoSpaceDN w:val="0"/>
        <w:adjustRightInd w:val="0"/>
      </w:pPr>
      <w:r w:rsidRPr="0093323E">
        <w:t xml:space="preserve">Выполнение плана решения задачи. </w:t>
      </w:r>
    </w:p>
    <w:p w:rsidR="00926E12" w:rsidRPr="0093323E" w:rsidRDefault="00926E12" w:rsidP="00926E12">
      <w:pPr>
        <w:numPr>
          <w:ilvl w:val="0"/>
          <w:numId w:val="16"/>
        </w:numPr>
        <w:shd w:val="clear" w:color="auto" w:fill="FFFFFF"/>
        <w:autoSpaceDE w:val="0"/>
        <w:autoSpaceDN w:val="0"/>
        <w:adjustRightInd w:val="0"/>
      </w:pPr>
      <w:r w:rsidRPr="0093323E">
        <w:t>Числовой расчет.</w:t>
      </w:r>
    </w:p>
    <w:p w:rsidR="00926E12" w:rsidRPr="0093323E" w:rsidRDefault="00926E12" w:rsidP="00926E12">
      <w:pPr>
        <w:numPr>
          <w:ilvl w:val="0"/>
          <w:numId w:val="16"/>
        </w:numPr>
        <w:shd w:val="clear" w:color="auto" w:fill="FFFFFF"/>
        <w:autoSpaceDE w:val="0"/>
        <w:autoSpaceDN w:val="0"/>
        <w:adjustRightInd w:val="0"/>
      </w:pPr>
      <w:r w:rsidRPr="0093323E">
        <w:t>Использование вычислитель</w:t>
      </w:r>
      <w:r w:rsidRPr="0093323E">
        <w:softHyphen/>
        <w:t xml:space="preserve">ной техники для расчетов. </w:t>
      </w:r>
    </w:p>
    <w:p w:rsidR="00926E12" w:rsidRPr="0093323E" w:rsidRDefault="00926E12" w:rsidP="00926E12">
      <w:pPr>
        <w:numPr>
          <w:ilvl w:val="0"/>
          <w:numId w:val="16"/>
        </w:numPr>
        <w:shd w:val="clear" w:color="auto" w:fill="FFFFFF"/>
        <w:autoSpaceDE w:val="0"/>
        <w:autoSpaceDN w:val="0"/>
        <w:adjustRightInd w:val="0"/>
      </w:pPr>
      <w:r w:rsidRPr="0093323E">
        <w:t>Анализ решения и его значе</w:t>
      </w:r>
      <w:r w:rsidRPr="0093323E">
        <w:softHyphen/>
        <w:t xml:space="preserve">ние. </w:t>
      </w:r>
    </w:p>
    <w:p w:rsidR="00926E12" w:rsidRPr="0093323E" w:rsidRDefault="00926E12" w:rsidP="00926E12">
      <w:pPr>
        <w:numPr>
          <w:ilvl w:val="0"/>
          <w:numId w:val="16"/>
        </w:numPr>
        <w:shd w:val="clear" w:color="auto" w:fill="FFFFFF"/>
        <w:autoSpaceDE w:val="0"/>
        <w:autoSpaceDN w:val="0"/>
        <w:adjustRightInd w:val="0"/>
        <w:rPr>
          <w:rFonts w:ascii="Arial" w:hAnsi="Arial"/>
        </w:rPr>
      </w:pPr>
      <w:r w:rsidRPr="0093323E">
        <w:t>Оформление решения.</w:t>
      </w:r>
    </w:p>
    <w:p w:rsidR="00926E12" w:rsidRPr="0093323E" w:rsidRDefault="00926E12" w:rsidP="00926E12">
      <w:pPr>
        <w:numPr>
          <w:ilvl w:val="0"/>
          <w:numId w:val="16"/>
        </w:numPr>
      </w:pPr>
      <w:r w:rsidRPr="0093323E">
        <w:t>Способы и техника составле</w:t>
      </w:r>
      <w:r w:rsidRPr="0093323E">
        <w:softHyphen/>
        <w:t>ния задач.</w:t>
      </w:r>
    </w:p>
    <w:p w:rsidR="00926E12" w:rsidRPr="0093323E" w:rsidRDefault="00926E12" w:rsidP="00926E12">
      <w:pPr>
        <w:numPr>
          <w:ilvl w:val="0"/>
          <w:numId w:val="16"/>
        </w:numPr>
      </w:pPr>
      <w:r w:rsidRPr="0093323E">
        <w:t>Примеры задач всех видов.</w:t>
      </w:r>
    </w:p>
    <w:p w:rsidR="00926E12" w:rsidRPr="0093323E" w:rsidRDefault="00926E12" w:rsidP="00926E12">
      <w:pPr>
        <w:numPr>
          <w:ilvl w:val="0"/>
          <w:numId w:val="16"/>
        </w:numPr>
        <w:shd w:val="clear" w:color="auto" w:fill="FFFFFF"/>
        <w:autoSpaceDE w:val="0"/>
        <w:autoSpaceDN w:val="0"/>
        <w:adjustRightInd w:val="0"/>
        <w:rPr>
          <w:rFonts w:ascii="Arial" w:hAnsi="Arial"/>
        </w:rPr>
      </w:pPr>
      <w:r w:rsidRPr="0093323E">
        <w:t>Различные приемы и способы решения: алго</w:t>
      </w:r>
      <w:r w:rsidRPr="0093323E">
        <w:softHyphen/>
        <w:t>ритмы, аналогии, геометрические приемы. Метод раз</w:t>
      </w:r>
      <w:r w:rsidRPr="0093323E">
        <w:softHyphen/>
        <w:t>мерностей, графические решения и т. д.</w:t>
      </w:r>
    </w:p>
    <w:p w:rsidR="00926E12" w:rsidRPr="0093323E" w:rsidRDefault="00926E12" w:rsidP="00926E12">
      <w:pPr>
        <w:shd w:val="clear" w:color="auto" w:fill="FFFFFF"/>
        <w:autoSpaceDE w:val="0"/>
        <w:autoSpaceDN w:val="0"/>
        <w:adjustRightInd w:val="0"/>
        <w:ind w:left="360"/>
        <w:rPr>
          <w:rFonts w:ascii="Arial" w:hAnsi="Arial"/>
          <w:b/>
        </w:rPr>
      </w:pPr>
      <w:r w:rsidRPr="0093323E">
        <w:rPr>
          <w:rFonts w:ascii="Arial" w:hAnsi="Arial"/>
          <w:b/>
          <w:bCs/>
        </w:rPr>
        <w:t>Динамика</w:t>
      </w:r>
      <w:r w:rsidRPr="0093323E">
        <w:rPr>
          <w:rFonts w:ascii="Arial" w:hAnsi="Arial" w:cs="Arial"/>
          <w:b/>
          <w:bCs/>
        </w:rPr>
        <w:t xml:space="preserve"> </w:t>
      </w:r>
      <w:r w:rsidRPr="0093323E">
        <w:rPr>
          <w:rFonts w:ascii="Arial" w:hAnsi="Arial"/>
          <w:b/>
          <w:bCs/>
        </w:rPr>
        <w:t>и</w:t>
      </w:r>
      <w:r w:rsidRPr="0093323E">
        <w:rPr>
          <w:rFonts w:ascii="Arial" w:hAnsi="Arial" w:cs="Arial"/>
          <w:b/>
          <w:bCs/>
        </w:rPr>
        <w:t xml:space="preserve"> </w:t>
      </w:r>
      <w:r w:rsidRPr="0093323E">
        <w:rPr>
          <w:rFonts w:ascii="Arial" w:hAnsi="Arial"/>
          <w:b/>
          <w:bCs/>
        </w:rPr>
        <w:t>статика</w:t>
      </w:r>
      <w:r>
        <w:rPr>
          <w:rFonts w:ascii="Arial" w:hAnsi="Arial"/>
          <w:b/>
          <w:bCs/>
        </w:rPr>
        <w:t xml:space="preserve"> </w:t>
      </w:r>
      <w:r w:rsidRPr="0093323E">
        <w:rPr>
          <w:b/>
          <w:iCs/>
        </w:rPr>
        <w:t>(8 ч)</w:t>
      </w:r>
    </w:p>
    <w:p w:rsidR="00926E12" w:rsidRPr="0093323E" w:rsidRDefault="00926E12" w:rsidP="00926E12">
      <w:pPr>
        <w:numPr>
          <w:ilvl w:val="0"/>
          <w:numId w:val="17"/>
        </w:numPr>
        <w:shd w:val="clear" w:color="auto" w:fill="FFFFFF"/>
        <w:autoSpaceDE w:val="0"/>
        <w:autoSpaceDN w:val="0"/>
        <w:adjustRightInd w:val="0"/>
      </w:pPr>
      <w:r w:rsidRPr="0093323E">
        <w:t xml:space="preserve">Координатный метод решения задач по механике. </w:t>
      </w:r>
    </w:p>
    <w:p w:rsidR="00926E12" w:rsidRPr="0093323E" w:rsidRDefault="00926E12" w:rsidP="00926E12">
      <w:pPr>
        <w:numPr>
          <w:ilvl w:val="0"/>
          <w:numId w:val="17"/>
        </w:numPr>
        <w:shd w:val="clear" w:color="auto" w:fill="FFFFFF"/>
        <w:autoSpaceDE w:val="0"/>
        <w:autoSpaceDN w:val="0"/>
        <w:adjustRightInd w:val="0"/>
      </w:pPr>
      <w:r w:rsidRPr="0093323E">
        <w:t>Решение задач на основные законы динамики: Ньюто</w:t>
      </w:r>
      <w:r w:rsidRPr="0093323E">
        <w:softHyphen/>
        <w:t>на, законы для сил тяготения, упругости, трения, сопро</w:t>
      </w:r>
      <w:r w:rsidRPr="0093323E">
        <w:softHyphen/>
        <w:t xml:space="preserve">тивления. </w:t>
      </w:r>
    </w:p>
    <w:p w:rsidR="00926E12" w:rsidRPr="0093323E" w:rsidRDefault="00926E12" w:rsidP="00926E12">
      <w:pPr>
        <w:numPr>
          <w:ilvl w:val="0"/>
          <w:numId w:val="17"/>
        </w:numPr>
        <w:shd w:val="clear" w:color="auto" w:fill="FFFFFF"/>
        <w:autoSpaceDE w:val="0"/>
        <w:autoSpaceDN w:val="0"/>
        <w:adjustRightInd w:val="0"/>
        <w:rPr>
          <w:rFonts w:ascii="Arial" w:hAnsi="Arial"/>
        </w:rPr>
      </w:pPr>
      <w:r w:rsidRPr="0093323E">
        <w:t>Решение задач на движение материальной точки, системы точек, твердого тела под действием не</w:t>
      </w:r>
      <w:r w:rsidRPr="0093323E">
        <w:softHyphen/>
        <w:t>скольких сил.</w:t>
      </w:r>
    </w:p>
    <w:p w:rsidR="00926E12" w:rsidRPr="0093323E" w:rsidRDefault="00926E12" w:rsidP="00926E12">
      <w:pPr>
        <w:numPr>
          <w:ilvl w:val="0"/>
          <w:numId w:val="17"/>
        </w:numPr>
        <w:shd w:val="clear" w:color="auto" w:fill="FFFFFF"/>
        <w:autoSpaceDE w:val="0"/>
        <w:autoSpaceDN w:val="0"/>
        <w:adjustRightInd w:val="0"/>
        <w:rPr>
          <w:rFonts w:ascii="Arial" w:hAnsi="Arial"/>
        </w:rPr>
      </w:pPr>
      <w:r w:rsidRPr="0093323E">
        <w:t>Задачи на определение характеристик равновесия физических систем.</w:t>
      </w:r>
    </w:p>
    <w:p w:rsidR="00926E12" w:rsidRPr="0093323E" w:rsidRDefault="00926E12" w:rsidP="00926E12">
      <w:pPr>
        <w:numPr>
          <w:ilvl w:val="0"/>
          <w:numId w:val="17"/>
        </w:numPr>
        <w:shd w:val="clear" w:color="auto" w:fill="FFFFFF"/>
        <w:autoSpaceDE w:val="0"/>
        <w:autoSpaceDN w:val="0"/>
        <w:adjustRightInd w:val="0"/>
        <w:rPr>
          <w:rFonts w:ascii="Arial" w:hAnsi="Arial"/>
        </w:rPr>
      </w:pPr>
      <w:r w:rsidRPr="0093323E">
        <w:t>Задачи на принцип относительности: кинематиче</w:t>
      </w:r>
      <w:r w:rsidRPr="0093323E">
        <w:softHyphen/>
        <w:t>ские и динамические характеристики движения тела в разных инерциальных системах отсчета.</w:t>
      </w:r>
    </w:p>
    <w:p w:rsidR="00926E12" w:rsidRPr="0093323E" w:rsidRDefault="00926E12" w:rsidP="00926E12">
      <w:pPr>
        <w:numPr>
          <w:ilvl w:val="0"/>
          <w:numId w:val="17"/>
        </w:numPr>
        <w:shd w:val="clear" w:color="auto" w:fill="FFFFFF"/>
        <w:autoSpaceDE w:val="0"/>
        <w:autoSpaceDN w:val="0"/>
        <w:adjustRightInd w:val="0"/>
        <w:rPr>
          <w:rFonts w:ascii="Arial" w:hAnsi="Arial"/>
        </w:rPr>
      </w:pPr>
      <w:r w:rsidRPr="0093323E">
        <w:t>Подбор, составление и решение по интересам раз</w:t>
      </w:r>
      <w:r w:rsidRPr="0093323E">
        <w:softHyphen/>
        <w:t>личных сюжетных задач: занимательных, эксперимен</w:t>
      </w:r>
      <w:r w:rsidRPr="0093323E">
        <w:softHyphen/>
        <w:t>тальных с бытовым содержанием, с техническим и кра</w:t>
      </w:r>
      <w:r w:rsidRPr="0093323E">
        <w:softHyphen/>
        <w:t>еведческим содержанием, военно-техническим содер</w:t>
      </w:r>
      <w:r w:rsidRPr="0093323E">
        <w:softHyphen/>
        <w:t>жанием.</w:t>
      </w:r>
    </w:p>
    <w:p w:rsidR="00926E12" w:rsidRPr="0093323E" w:rsidRDefault="00926E12" w:rsidP="00926E12">
      <w:pPr>
        <w:numPr>
          <w:ilvl w:val="0"/>
          <w:numId w:val="17"/>
        </w:numPr>
        <w:shd w:val="clear" w:color="auto" w:fill="FFFFFF"/>
        <w:autoSpaceDE w:val="0"/>
        <w:autoSpaceDN w:val="0"/>
        <w:adjustRightInd w:val="0"/>
        <w:rPr>
          <w:rFonts w:ascii="Arial" w:hAnsi="Arial"/>
        </w:rPr>
      </w:pPr>
      <w:r w:rsidRPr="0093323E">
        <w:t>Экскурсии с целью отбора данных для составления задач.</w:t>
      </w:r>
    </w:p>
    <w:p w:rsidR="00926E12" w:rsidRDefault="00926E12" w:rsidP="00926E12">
      <w:pPr>
        <w:shd w:val="clear" w:color="auto" w:fill="FFFFFF"/>
        <w:autoSpaceDE w:val="0"/>
        <w:autoSpaceDN w:val="0"/>
        <w:adjustRightInd w:val="0"/>
        <w:ind w:left="360"/>
        <w:rPr>
          <w:rFonts w:ascii="Arial" w:hAnsi="Arial"/>
          <w:b/>
          <w:bCs/>
        </w:rPr>
      </w:pPr>
    </w:p>
    <w:p w:rsidR="00926E12" w:rsidRPr="0093323E" w:rsidRDefault="00926E12" w:rsidP="00926E12">
      <w:pPr>
        <w:shd w:val="clear" w:color="auto" w:fill="FFFFFF"/>
        <w:autoSpaceDE w:val="0"/>
        <w:autoSpaceDN w:val="0"/>
        <w:adjustRightInd w:val="0"/>
        <w:ind w:left="360"/>
        <w:rPr>
          <w:rFonts w:ascii="Arial" w:hAnsi="Arial"/>
          <w:b/>
        </w:rPr>
      </w:pPr>
      <w:r w:rsidRPr="0093323E">
        <w:rPr>
          <w:rFonts w:ascii="Arial" w:hAnsi="Arial"/>
          <w:b/>
          <w:bCs/>
        </w:rPr>
        <w:t>Законы</w:t>
      </w:r>
      <w:r w:rsidRPr="0093323E">
        <w:rPr>
          <w:rFonts w:ascii="Arial" w:hAnsi="Arial" w:cs="Arial"/>
          <w:b/>
          <w:bCs/>
        </w:rPr>
        <w:t xml:space="preserve"> </w:t>
      </w:r>
      <w:r w:rsidRPr="0093323E">
        <w:rPr>
          <w:rFonts w:ascii="Arial" w:hAnsi="Arial"/>
          <w:b/>
          <w:bCs/>
        </w:rPr>
        <w:t>сохранения</w:t>
      </w:r>
      <w:r>
        <w:rPr>
          <w:rFonts w:ascii="Arial" w:hAnsi="Arial"/>
          <w:b/>
          <w:bCs/>
        </w:rPr>
        <w:t xml:space="preserve"> </w:t>
      </w:r>
      <w:r w:rsidRPr="0093323E">
        <w:rPr>
          <w:b/>
          <w:iCs/>
        </w:rPr>
        <w:t>(8 ч)</w:t>
      </w:r>
    </w:p>
    <w:p w:rsidR="00926E12" w:rsidRPr="0093323E" w:rsidRDefault="00926E12" w:rsidP="00926E12">
      <w:pPr>
        <w:numPr>
          <w:ilvl w:val="0"/>
          <w:numId w:val="18"/>
        </w:numPr>
        <w:shd w:val="clear" w:color="auto" w:fill="FFFFFF"/>
        <w:autoSpaceDE w:val="0"/>
        <w:autoSpaceDN w:val="0"/>
        <w:adjustRightInd w:val="0"/>
        <w:rPr>
          <w:rFonts w:ascii="Arial" w:hAnsi="Arial"/>
        </w:rPr>
      </w:pPr>
      <w:r w:rsidRPr="0093323E">
        <w:t>Классификация задач по механике: решение задач средствами кинематики, динамики, с помощью законов сохранения.</w:t>
      </w:r>
    </w:p>
    <w:p w:rsidR="00926E12" w:rsidRPr="0093323E" w:rsidRDefault="00926E12" w:rsidP="00926E12">
      <w:pPr>
        <w:numPr>
          <w:ilvl w:val="0"/>
          <w:numId w:val="18"/>
        </w:numPr>
        <w:shd w:val="clear" w:color="auto" w:fill="FFFFFF"/>
        <w:autoSpaceDE w:val="0"/>
        <w:autoSpaceDN w:val="0"/>
        <w:adjustRightInd w:val="0"/>
      </w:pPr>
      <w:r w:rsidRPr="0093323E">
        <w:t xml:space="preserve">Задачи на закон сохранения импульса и реактивное движение. </w:t>
      </w:r>
    </w:p>
    <w:p w:rsidR="00926E12" w:rsidRPr="0093323E" w:rsidRDefault="00926E12" w:rsidP="00926E12">
      <w:pPr>
        <w:numPr>
          <w:ilvl w:val="0"/>
          <w:numId w:val="18"/>
        </w:numPr>
        <w:shd w:val="clear" w:color="auto" w:fill="FFFFFF"/>
        <w:autoSpaceDE w:val="0"/>
        <w:autoSpaceDN w:val="0"/>
        <w:adjustRightInd w:val="0"/>
      </w:pPr>
      <w:r w:rsidRPr="0093323E">
        <w:t xml:space="preserve">Задачи на определение работы и мощности. </w:t>
      </w:r>
    </w:p>
    <w:p w:rsidR="00926E12" w:rsidRPr="0093323E" w:rsidRDefault="00926E12" w:rsidP="00926E12">
      <w:pPr>
        <w:numPr>
          <w:ilvl w:val="0"/>
          <w:numId w:val="18"/>
        </w:numPr>
        <w:shd w:val="clear" w:color="auto" w:fill="FFFFFF"/>
        <w:autoSpaceDE w:val="0"/>
        <w:autoSpaceDN w:val="0"/>
        <w:adjustRightInd w:val="0"/>
        <w:rPr>
          <w:rFonts w:ascii="Arial" w:hAnsi="Arial"/>
        </w:rPr>
      </w:pPr>
      <w:r w:rsidRPr="0093323E">
        <w:t>Задачи на закон сохранения и превращения механиче</w:t>
      </w:r>
      <w:r w:rsidRPr="0093323E">
        <w:softHyphen/>
        <w:t>ской энергии.</w:t>
      </w:r>
    </w:p>
    <w:p w:rsidR="00926E12" w:rsidRPr="0093323E" w:rsidRDefault="00926E12" w:rsidP="00926E12">
      <w:pPr>
        <w:numPr>
          <w:ilvl w:val="0"/>
          <w:numId w:val="18"/>
        </w:numPr>
        <w:shd w:val="clear" w:color="auto" w:fill="FFFFFF"/>
        <w:autoSpaceDE w:val="0"/>
        <w:autoSpaceDN w:val="0"/>
        <w:adjustRightInd w:val="0"/>
      </w:pPr>
      <w:r w:rsidRPr="0093323E">
        <w:lastRenderedPageBreak/>
        <w:t xml:space="preserve">Решение задач несколькими способами. </w:t>
      </w:r>
    </w:p>
    <w:p w:rsidR="00926E12" w:rsidRPr="0093323E" w:rsidRDefault="00926E12" w:rsidP="00926E12">
      <w:pPr>
        <w:numPr>
          <w:ilvl w:val="0"/>
          <w:numId w:val="18"/>
        </w:numPr>
        <w:shd w:val="clear" w:color="auto" w:fill="FFFFFF"/>
        <w:autoSpaceDE w:val="0"/>
        <w:autoSpaceDN w:val="0"/>
        <w:adjustRightInd w:val="0"/>
      </w:pPr>
      <w:r w:rsidRPr="0093323E">
        <w:t xml:space="preserve">Составление задач на заданные объекты или явления. </w:t>
      </w:r>
    </w:p>
    <w:p w:rsidR="00926E12" w:rsidRPr="0093323E" w:rsidRDefault="00926E12" w:rsidP="00926E12">
      <w:pPr>
        <w:numPr>
          <w:ilvl w:val="0"/>
          <w:numId w:val="18"/>
        </w:numPr>
        <w:shd w:val="clear" w:color="auto" w:fill="FFFFFF"/>
        <w:autoSpaceDE w:val="0"/>
        <w:autoSpaceDN w:val="0"/>
        <w:adjustRightInd w:val="0"/>
      </w:pPr>
      <w:r w:rsidRPr="0093323E">
        <w:t>Взаимопровер</w:t>
      </w:r>
      <w:r w:rsidRPr="0093323E">
        <w:softHyphen/>
        <w:t xml:space="preserve">ка решаемых задач. </w:t>
      </w:r>
    </w:p>
    <w:p w:rsidR="00926E12" w:rsidRPr="0093323E" w:rsidRDefault="00926E12" w:rsidP="00926E12">
      <w:pPr>
        <w:numPr>
          <w:ilvl w:val="0"/>
          <w:numId w:val="18"/>
        </w:numPr>
        <w:shd w:val="clear" w:color="auto" w:fill="FFFFFF"/>
        <w:autoSpaceDE w:val="0"/>
        <w:autoSpaceDN w:val="0"/>
        <w:adjustRightInd w:val="0"/>
        <w:rPr>
          <w:rFonts w:ascii="Arial" w:hAnsi="Arial"/>
        </w:rPr>
      </w:pPr>
      <w:r w:rsidRPr="0093323E">
        <w:t>Знакомство с примерами решения задач по механике республиканских и международных олимпиад.</w:t>
      </w:r>
    </w:p>
    <w:p w:rsidR="00926E12" w:rsidRPr="0093323E" w:rsidRDefault="00926E12" w:rsidP="00926E12">
      <w:pPr>
        <w:numPr>
          <w:ilvl w:val="0"/>
          <w:numId w:val="18"/>
        </w:numPr>
        <w:shd w:val="clear" w:color="auto" w:fill="FFFFFF"/>
        <w:autoSpaceDE w:val="0"/>
        <w:autoSpaceDN w:val="0"/>
        <w:adjustRightInd w:val="0"/>
        <w:rPr>
          <w:rFonts w:ascii="Arial" w:hAnsi="Arial"/>
        </w:rPr>
      </w:pPr>
      <w:r w:rsidRPr="0093323E">
        <w:t>Конструкторские задачи и задачи на проекты: модель акселерометра, модель маятника Фуко, модель кронш</w:t>
      </w:r>
      <w:r w:rsidRPr="0093323E">
        <w:softHyphen/>
        <w:t>тейна, модель пушки с противооткатным устройством, проекты самодвижущихся тележек, проекты устройств для наблюдения невесомости, модель автоколебатель</w:t>
      </w:r>
      <w:r w:rsidRPr="0093323E">
        <w:softHyphen/>
        <w:t>ной системы.</w:t>
      </w:r>
    </w:p>
    <w:p w:rsidR="00926E12" w:rsidRPr="00556093" w:rsidRDefault="00926E12" w:rsidP="00926E12">
      <w:pPr>
        <w:shd w:val="clear" w:color="auto" w:fill="FFFFFF"/>
        <w:autoSpaceDE w:val="0"/>
        <w:autoSpaceDN w:val="0"/>
        <w:adjustRightInd w:val="0"/>
        <w:ind w:left="360"/>
        <w:rPr>
          <w:rFonts w:ascii="Arial" w:hAnsi="Arial"/>
          <w:b/>
        </w:rPr>
      </w:pPr>
      <w:r w:rsidRPr="00556093">
        <w:rPr>
          <w:rFonts w:ascii="Arial" w:hAnsi="Arial"/>
          <w:b/>
          <w:bCs/>
        </w:rPr>
        <w:t>Строение</w:t>
      </w:r>
      <w:r w:rsidRPr="00556093">
        <w:rPr>
          <w:rFonts w:ascii="Arial" w:hAnsi="Arial" w:cs="Arial"/>
          <w:b/>
          <w:bCs/>
        </w:rPr>
        <w:t xml:space="preserve"> </w:t>
      </w:r>
      <w:r w:rsidRPr="00556093">
        <w:rPr>
          <w:rFonts w:ascii="Arial" w:hAnsi="Arial"/>
          <w:b/>
          <w:bCs/>
        </w:rPr>
        <w:t>и</w:t>
      </w:r>
      <w:r w:rsidRPr="00556093">
        <w:rPr>
          <w:rFonts w:ascii="Arial" w:hAnsi="Arial" w:cs="Arial"/>
          <w:b/>
          <w:bCs/>
        </w:rPr>
        <w:t xml:space="preserve"> </w:t>
      </w:r>
      <w:r w:rsidRPr="00556093">
        <w:rPr>
          <w:rFonts w:ascii="Arial" w:hAnsi="Arial"/>
          <w:b/>
          <w:bCs/>
        </w:rPr>
        <w:t>свойства</w:t>
      </w:r>
      <w:r w:rsidRPr="00556093">
        <w:rPr>
          <w:rFonts w:ascii="Arial" w:hAnsi="Arial" w:cs="Arial"/>
          <w:b/>
          <w:bCs/>
        </w:rPr>
        <w:t xml:space="preserve"> </w:t>
      </w:r>
      <w:r w:rsidRPr="00556093">
        <w:rPr>
          <w:rFonts w:ascii="Arial" w:hAnsi="Arial"/>
          <w:b/>
          <w:bCs/>
        </w:rPr>
        <w:t>газов</w:t>
      </w:r>
      <w:r w:rsidRPr="00556093">
        <w:rPr>
          <w:rFonts w:ascii="Arial" w:hAnsi="Arial" w:cs="Arial"/>
          <w:b/>
          <w:bCs/>
        </w:rPr>
        <w:t xml:space="preserve">, </w:t>
      </w:r>
      <w:r w:rsidRPr="00556093">
        <w:rPr>
          <w:rFonts w:ascii="Arial" w:hAnsi="Arial"/>
          <w:b/>
          <w:bCs/>
        </w:rPr>
        <w:t>жидкостей</w:t>
      </w:r>
      <w:r w:rsidRPr="00556093">
        <w:rPr>
          <w:rFonts w:ascii="Arial" w:hAnsi="Arial" w:cs="Arial"/>
          <w:b/>
          <w:bCs/>
        </w:rPr>
        <w:t xml:space="preserve"> </w:t>
      </w:r>
      <w:r w:rsidRPr="00556093">
        <w:rPr>
          <w:rFonts w:ascii="Arial" w:hAnsi="Arial"/>
          <w:b/>
          <w:bCs/>
        </w:rPr>
        <w:t>и</w:t>
      </w:r>
      <w:r w:rsidRPr="00556093">
        <w:rPr>
          <w:rFonts w:ascii="Arial" w:hAnsi="Arial" w:cs="Arial"/>
          <w:b/>
          <w:bCs/>
        </w:rPr>
        <w:t xml:space="preserve"> </w:t>
      </w:r>
      <w:r w:rsidRPr="00556093">
        <w:rPr>
          <w:rFonts w:ascii="Arial" w:hAnsi="Arial"/>
          <w:b/>
          <w:bCs/>
        </w:rPr>
        <w:t>твердых</w:t>
      </w:r>
      <w:r w:rsidRPr="00556093">
        <w:rPr>
          <w:rFonts w:ascii="Arial" w:hAnsi="Arial" w:cs="Arial"/>
          <w:b/>
          <w:bCs/>
        </w:rPr>
        <w:t xml:space="preserve"> </w:t>
      </w:r>
      <w:r w:rsidRPr="00556093">
        <w:rPr>
          <w:rFonts w:ascii="Arial" w:hAnsi="Arial"/>
          <w:b/>
          <w:bCs/>
        </w:rPr>
        <w:t xml:space="preserve">тел </w:t>
      </w:r>
      <w:r>
        <w:rPr>
          <w:rFonts w:ascii="Arial" w:hAnsi="Arial"/>
          <w:b/>
          <w:bCs/>
        </w:rPr>
        <w:t xml:space="preserve"> </w:t>
      </w:r>
      <w:r w:rsidRPr="00556093">
        <w:rPr>
          <w:b/>
          <w:iCs/>
        </w:rPr>
        <w:t>(6 ч)</w:t>
      </w:r>
    </w:p>
    <w:p w:rsidR="00926E12" w:rsidRDefault="00926E12" w:rsidP="00926E12">
      <w:pPr>
        <w:numPr>
          <w:ilvl w:val="0"/>
          <w:numId w:val="19"/>
        </w:numPr>
        <w:shd w:val="clear" w:color="auto" w:fill="FFFFFF"/>
        <w:autoSpaceDE w:val="0"/>
        <w:autoSpaceDN w:val="0"/>
        <w:adjustRightInd w:val="0"/>
        <w:rPr>
          <w:color w:val="000000"/>
        </w:rPr>
      </w:pPr>
      <w:r w:rsidRPr="0093323E">
        <w:t>Качественные задачи на</w:t>
      </w:r>
      <w:r w:rsidRPr="002C7AEA">
        <w:rPr>
          <w:color w:val="000000"/>
        </w:rPr>
        <w:t xml:space="preserve"> основные положения и ос</w:t>
      </w:r>
      <w:r w:rsidRPr="002C7AEA">
        <w:rPr>
          <w:color w:val="000000"/>
        </w:rPr>
        <w:softHyphen/>
        <w:t xml:space="preserve">новное уравнение молекулярно-кинетической теории (МКТ). </w:t>
      </w:r>
    </w:p>
    <w:p w:rsidR="00926E12" w:rsidRPr="002C7AEA" w:rsidRDefault="00926E12" w:rsidP="00926E12">
      <w:pPr>
        <w:numPr>
          <w:ilvl w:val="0"/>
          <w:numId w:val="19"/>
        </w:numPr>
        <w:shd w:val="clear" w:color="auto" w:fill="FFFFFF"/>
        <w:autoSpaceDE w:val="0"/>
        <w:autoSpaceDN w:val="0"/>
        <w:adjustRightInd w:val="0"/>
        <w:rPr>
          <w:rFonts w:ascii="Arial" w:hAnsi="Arial"/>
        </w:rPr>
      </w:pPr>
      <w:r w:rsidRPr="002C7AEA">
        <w:rPr>
          <w:color w:val="000000"/>
        </w:rPr>
        <w:t>Задачи на описание поведения идеального газа: основное уравнение МКТ, определение скорости моле</w:t>
      </w:r>
      <w:r w:rsidRPr="002C7AEA">
        <w:rPr>
          <w:color w:val="000000"/>
        </w:rPr>
        <w:softHyphen/>
        <w:t>кул, характеристики состояния газа в изопроцессах.</w:t>
      </w:r>
    </w:p>
    <w:p w:rsidR="00926E12" w:rsidRDefault="00926E12" w:rsidP="00926E12">
      <w:pPr>
        <w:numPr>
          <w:ilvl w:val="0"/>
          <w:numId w:val="19"/>
        </w:numPr>
        <w:rPr>
          <w:color w:val="000000"/>
        </w:rPr>
      </w:pPr>
      <w:r w:rsidRPr="002C7AEA">
        <w:rPr>
          <w:color w:val="000000"/>
        </w:rPr>
        <w:t>Задачи на свойства паров: использование уравнения Менделеева — Клапейрона, характеристика критическо</w:t>
      </w:r>
      <w:r w:rsidRPr="002C7AEA">
        <w:rPr>
          <w:color w:val="000000"/>
        </w:rPr>
        <w:softHyphen/>
        <w:t xml:space="preserve">го состояния. </w:t>
      </w:r>
    </w:p>
    <w:p w:rsidR="00926E12" w:rsidRDefault="00926E12" w:rsidP="00926E12">
      <w:pPr>
        <w:numPr>
          <w:ilvl w:val="0"/>
          <w:numId w:val="19"/>
        </w:numPr>
        <w:rPr>
          <w:color w:val="000000"/>
        </w:rPr>
      </w:pPr>
      <w:r w:rsidRPr="002C7AEA">
        <w:rPr>
          <w:color w:val="000000"/>
        </w:rPr>
        <w:t>Задачи на описание явлений поверхност</w:t>
      </w:r>
      <w:r w:rsidRPr="002C7AEA">
        <w:rPr>
          <w:color w:val="000000"/>
        </w:rPr>
        <w:softHyphen/>
        <w:t>ного слоя; работа сил поверхностного натяжения, ка</w:t>
      </w:r>
      <w:r w:rsidRPr="002C7AEA">
        <w:rPr>
          <w:color w:val="000000"/>
        </w:rPr>
        <w:softHyphen/>
        <w:t xml:space="preserve">пиллярные явления, избыточное давление в мыльных пузырях. </w:t>
      </w:r>
    </w:p>
    <w:p w:rsidR="00926E12" w:rsidRPr="002C7AEA" w:rsidRDefault="00926E12" w:rsidP="00926E12">
      <w:pPr>
        <w:numPr>
          <w:ilvl w:val="0"/>
          <w:numId w:val="19"/>
        </w:numPr>
        <w:rPr>
          <w:color w:val="000000"/>
        </w:rPr>
      </w:pPr>
      <w:r w:rsidRPr="002C7AEA">
        <w:rPr>
          <w:color w:val="000000"/>
        </w:rPr>
        <w:t>Задачи на определение характеристик влаж</w:t>
      </w:r>
      <w:r w:rsidRPr="002C7AEA">
        <w:rPr>
          <w:color w:val="000000"/>
        </w:rPr>
        <w:softHyphen/>
        <w:t>ности воздуха.</w:t>
      </w:r>
    </w:p>
    <w:p w:rsidR="00926E12" w:rsidRPr="002C7AEA" w:rsidRDefault="00926E12" w:rsidP="00926E12">
      <w:pPr>
        <w:numPr>
          <w:ilvl w:val="0"/>
          <w:numId w:val="19"/>
        </w:numPr>
        <w:shd w:val="clear" w:color="auto" w:fill="FFFFFF"/>
        <w:autoSpaceDE w:val="0"/>
        <w:autoSpaceDN w:val="0"/>
        <w:adjustRightInd w:val="0"/>
      </w:pPr>
      <w:r w:rsidRPr="002C7AEA">
        <w:rPr>
          <w:color w:val="000000"/>
        </w:rPr>
        <w:t>Задачи на определение характеристик твердого тела: абсолютное и относительное удлинение, тепловое рас</w:t>
      </w:r>
      <w:r w:rsidRPr="002C7AEA">
        <w:rPr>
          <w:color w:val="000000"/>
        </w:rPr>
        <w:softHyphen/>
        <w:t>ширение, запас прочности, сила упругости.</w:t>
      </w:r>
    </w:p>
    <w:p w:rsidR="00926E12" w:rsidRDefault="00926E12" w:rsidP="00926E12">
      <w:pPr>
        <w:numPr>
          <w:ilvl w:val="0"/>
          <w:numId w:val="19"/>
        </w:numPr>
        <w:shd w:val="clear" w:color="auto" w:fill="FFFFFF"/>
        <w:autoSpaceDE w:val="0"/>
        <w:autoSpaceDN w:val="0"/>
        <w:adjustRightInd w:val="0"/>
        <w:rPr>
          <w:color w:val="000000"/>
        </w:rPr>
      </w:pPr>
      <w:r w:rsidRPr="002C7AEA">
        <w:rPr>
          <w:color w:val="000000"/>
        </w:rPr>
        <w:t xml:space="preserve">Качественные и количественные задачи. </w:t>
      </w:r>
    </w:p>
    <w:p w:rsidR="00926E12" w:rsidRDefault="00926E12" w:rsidP="00926E12">
      <w:pPr>
        <w:numPr>
          <w:ilvl w:val="0"/>
          <w:numId w:val="19"/>
        </w:numPr>
        <w:shd w:val="clear" w:color="auto" w:fill="FFFFFF"/>
        <w:autoSpaceDE w:val="0"/>
        <w:autoSpaceDN w:val="0"/>
        <w:adjustRightInd w:val="0"/>
        <w:rPr>
          <w:color w:val="000000"/>
        </w:rPr>
      </w:pPr>
      <w:r w:rsidRPr="002C7AEA">
        <w:rPr>
          <w:color w:val="000000"/>
        </w:rPr>
        <w:t xml:space="preserve">Устный диалог при решении качественных задач. </w:t>
      </w:r>
    </w:p>
    <w:p w:rsidR="00926E12" w:rsidRPr="0093323E" w:rsidRDefault="00926E12" w:rsidP="00926E12">
      <w:pPr>
        <w:numPr>
          <w:ilvl w:val="0"/>
          <w:numId w:val="19"/>
        </w:numPr>
        <w:shd w:val="clear" w:color="auto" w:fill="FFFFFF"/>
        <w:autoSpaceDE w:val="0"/>
        <w:autoSpaceDN w:val="0"/>
        <w:adjustRightInd w:val="0"/>
      </w:pPr>
      <w:r w:rsidRPr="002C7AEA">
        <w:rPr>
          <w:color w:val="000000"/>
        </w:rPr>
        <w:t>Графические и экспериментальные задачи, задачи бытового содержа</w:t>
      </w:r>
      <w:r w:rsidRPr="002C7AEA">
        <w:rPr>
          <w:color w:val="000000"/>
        </w:rPr>
        <w:softHyphen/>
        <w:t>ния.</w:t>
      </w:r>
    </w:p>
    <w:p w:rsidR="00926E12" w:rsidRPr="002C7AEA" w:rsidRDefault="00926E12" w:rsidP="00926E12">
      <w:pPr>
        <w:shd w:val="clear" w:color="auto" w:fill="FFFFFF"/>
        <w:autoSpaceDE w:val="0"/>
        <w:autoSpaceDN w:val="0"/>
        <w:adjustRightInd w:val="0"/>
        <w:ind w:left="360"/>
      </w:pPr>
    </w:p>
    <w:p w:rsidR="00926E12" w:rsidRPr="000D2A69" w:rsidRDefault="00926E12" w:rsidP="00926E12">
      <w:pPr>
        <w:shd w:val="clear" w:color="auto" w:fill="FFFFFF"/>
        <w:autoSpaceDE w:val="0"/>
        <w:autoSpaceDN w:val="0"/>
        <w:adjustRightInd w:val="0"/>
        <w:ind w:left="360"/>
        <w:rPr>
          <w:b/>
        </w:rPr>
      </w:pPr>
      <w:r w:rsidRPr="002C7AEA">
        <w:rPr>
          <w:rFonts w:ascii="Arial" w:hAnsi="Arial"/>
          <w:b/>
          <w:bCs/>
          <w:color w:val="000000"/>
        </w:rPr>
        <w:t>Основы</w:t>
      </w:r>
      <w:r w:rsidRPr="002C7AEA">
        <w:rPr>
          <w:rFonts w:ascii="Arial" w:hAnsi="Arial" w:cs="Arial"/>
          <w:b/>
          <w:bCs/>
          <w:color w:val="000000"/>
        </w:rPr>
        <w:t xml:space="preserve"> </w:t>
      </w:r>
      <w:r w:rsidRPr="002C7AEA">
        <w:rPr>
          <w:rFonts w:ascii="Arial" w:hAnsi="Arial"/>
          <w:b/>
          <w:bCs/>
          <w:color w:val="000000"/>
        </w:rPr>
        <w:t>термодинамики</w:t>
      </w:r>
      <w:r>
        <w:rPr>
          <w:rFonts w:ascii="Arial" w:hAnsi="Arial"/>
          <w:b/>
          <w:bCs/>
          <w:color w:val="000000"/>
        </w:rPr>
        <w:t xml:space="preserve"> </w:t>
      </w:r>
      <w:r w:rsidRPr="000D2A69">
        <w:rPr>
          <w:b/>
          <w:iCs/>
          <w:color w:val="000000"/>
        </w:rPr>
        <w:t>(6ч)</w:t>
      </w:r>
    </w:p>
    <w:p w:rsidR="00926E12" w:rsidRDefault="00926E12" w:rsidP="00926E12">
      <w:pPr>
        <w:numPr>
          <w:ilvl w:val="0"/>
          <w:numId w:val="14"/>
        </w:numPr>
        <w:shd w:val="clear" w:color="auto" w:fill="FFFFFF"/>
        <w:autoSpaceDE w:val="0"/>
        <w:autoSpaceDN w:val="0"/>
        <w:adjustRightInd w:val="0"/>
        <w:rPr>
          <w:color w:val="000000"/>
        </w:rPr>
      </w:pPr>
      <w:r w:rsidRPr="002C7AEA">
        <w:rPr>
          <w:color w:val="000000"/>
        </w:rPr>
        <w:t>Комбинированные задачи на первый закон термоди</w:t>
      </w:r>
      <w:r w:rsidRPr="002C7AEA">
        <w:rPr>
          <w:color w:val="000000"/>
        </w:rPr>
        <w:softHyphen/>
        <w:t xml:space="preserve">намики. </w:t>
      </w:r>
    </w:p>
    <w:p w:rsidR="00926E12" w:rsidRPr="002C7AEA" w:rsidRDefault="00926E12" w:rsidP="00926E12">
      <w:pPr>
        <w:numPr>
          <w:ilvl w:val="0"/>
          <w:numId w:val="14"/>
        </w:numPr>
        <w:shd w:val="clear" w:color="auto" w:fill="FFFFFF"/>
        <w:autoSpaceDE w:val="0"/>
        <w:autoSpaceDN w:val="0"/>
        <w:adjustRightInd w:val="0"/>
      </w:pPr>
      <w:r w:rsidRPr="002C7AEA">
        <w:rPr>
          <w:color w:val="000000"/>
        </w:rPr>
        <w:t>Задачи на тепловые двигатели.</w:t>
      </w:r>
    </w:p>
    <w:p w:rsidR="00926E12" w:rsidRPr="002C7AEA" w:rsidRDefault="00926E12" w:rsidP="00926E12">
      <w:pPr>
        <w:numPr>
          <w:ilvl w:val="0"/>
          <w:numId w:val="14"/>
        </w:numPr>
        <w:shd w:val="clear" w:color="auto" w:fill="FFFFFF"/>
        <w:autoSpaceDE w:val="0"/>
        <w:autoSpaceDN w:val="0"/>
        <w:adjustRightInd w:val="0"/>
      </w:pPr>
      <w:r w:rsidRPr="002C7AEA">
        <w:rPr>
          <w:color w:val="000000"/>
        </w:rPr>
        <w:t>Экскурсия с целью сбора данных для составления задач.</w:t>
      </w:r>
    </w:p>
    <w:p w:rsidR="00926E12" w:rsidRPr="002C7AEA" w:rsidRDefault="00926E12" w:rsidP="00926E12">
      <w:pPr>
        <w:numPr>
          <w:ilvl w:val="0"/>
          <w:numId w:val="14"/>
        </w:numPr>
        <w:shd w:val="clear" w:color="auto" w:fill="FFFFFF"/>
        <w:autoSpaceDE w:val="0"/>
        <w:autoSpaceDN w:val="0"/>
        <w:adjustRightInd w:val="0"/>
      </w:pPr>
      <w:r w:rsidRPr="002C7AEA">
        <w:rPr>
          <w:color w:val="000000"/>
        </w:rPr>
        <w:t>Конструкторские задачи и задачи на проекты: модель газового термометра; модель предохранительного клапа</w:t>
      </w:r>
      <w:r w:rsidRPr="002C7AEA">
        <w:rPr>
          <w:color w:val="000000"/>
        </w:rPr>
        <w:softHyphen/>
        <w:t>на на определенное давление; проекты использования газовых процессов для подачи сигналов; модель тепло</w:t>
      </w:r>
      <w:r w:rsidRPr="002C7AEA">
        <w:rPr>
          <w:color w:val="000000"/>
        </w:rPr>
        <w:softHyphen/>
        <w:t>вой машины; проекты практического определения ради</w:t>
      </w:r>
      <w:r w:rsidRPr="002C7AEA">
        <w:rPr>
          <w:color w:val="000000"/>
        </w:rPr>
        <w:softHyphen/>
        <w:t>уса тонких капилляров.</w:t>
      </w:r>
    </w:p>
    <w:p w:rsidR="00926E12" w:rsidRDefault="00926E12" w:rsidP="00926E12">
      <w:pPr>
        <w:shd w:val="clear" w:color="auto" w:fill="FFFFFF"/>
        <w:tabs>
          <w:tab w:val="left" w:pos="1800"/>
        </w:tabs>
        <w:autoSpaceDE w:val="0"/>
        <w:autoSpaceDN w:val="0"/>
        <w:adjustRightInd w:val="0"/>
        <w:rPr>
          <w:rFonts w:ascii="Arial" w:hAnsi="Arial"/>
          <w:b/>
          <w:bCs/>
          <w:color w:val="000000"/>
        </w:rPr>
      </w:pPr>
    </w:p>
    <w:p w:rsidR="00926E12" w:rsidRPr="000D2A69" w:rsidRDefault="00926E12" w:rsidP="00926E12">
      <w:pPr>
        <w:shd w:val="clear" w:color="auto" w:fill="FFFFFF"/>
        <w:autoSpaceDE w:val="0"/>
        <w:autoSpaceDN w:val="0"/>
        <w:adjustRightInd w:val="0"/>
        <w:ind w:left="360"/>
        <w:rPr>
          <w:b/>
        </w:rPr>
      </w:pPr>
      <w:r w:rsidRPr="002C7AEA">
        <w:rPr>
          <w:rFonts w:ascii="Arial" w:hAnsi="Arial"/>
          <w:b/>
          <w:bCs/>
          <w:color w:val="000000"/>
        </w:rPr>
        <w:t>Электрическое</w:t>
      </w:r>
      <w:r w:rsidRPr="002C7AEA">
        <w:rPr>
          <w:rFonts w:ascii="Arial" w:hAnsi="Arial" w:cs="Arial"/>
          <w:b/>
          <w:bCs/>
          <w:color w:val="000000"/>
        </w:rPr>
        <w:t xml:space="preserve"> </w:t>
      </w:r>
      <w:r w:rsidRPr="002C7AEA">
        <w:rPr>
          <w:rFonts w:ascii="Arial" w:hAnsi="Arial"/>
          <w:b/>
          <w:bCs/>
          <w:color w:val="000000"/>
        </w:rPr>
        <w:t>и</w:t>
      </w:r>
      <w:r w:rsidRPr="002C7AEA">
        <w:rPr>
          <w:rFonts w:ascii="Arial" w:hAnsi="Arial" w:cs="Arial"/>
          <w:b/>
          <w:bCs/>
          <w:color w:val="000000"/>
        </w:rPr>
        <w:t xml:space="preserve"> </w:t>
      </w:r>
      <w:r w:rsidRPr="002C7AEA">
        <w:rPr>
          <w:rFonts w:ascii="Arial" w:hAnsi="Arial"/>
          <w:b/>
          <w:bCs/>
          <w:color w:val="000000"/>
        </w:rPr>
        <w:t>магнитное</w:t>
      </w:r>
      <w:r w:rsidRPr="002C7AEA">
        <w:rPr>
          <w:rFonts w:ascii="Arial" w:hAnsi="Arial" w:cs="Arial"/>
          <w:b/>
          <w:bCs/>
          <w:color w:val="000000"/>
        </w:rPr>
        <w:t xml:space="preserve"> </w:t>
      </w:r>
      <w:r w:rsidRPr="002C7AEA">
        <w:rPr>
          <w:rFonts w:ascii="Arial" w:hAnsi="Arial"/>
          <w:b/>
          <w:bCs/>
          <w:color w:val="000000"/>
        </w:rPr>
        <w:t>поля</w:t>
      </w:r>
      <w:r>
        <w:rPr>
          <w:rFonts w:ascii="Arial" w:hAnsi="Arial"/>
          <w:b/>
          <w:bCs/>
          <w:color w:val="000000"/>
        </w:rPr>
        <w:t xml:space="preserve">  </w:t>
      </w:r>
      <w:r w:rsidRPr="000D2A69">
        <w:rPr>
          <w:b/>
          <w:iCs/>
          <w:color w:val="000000"/>
        </w:rPr>
        <w:t>(5ч)</w:t>
      </w:r>
    </w:p>
    <w:p w:rsidR="00926E12" w:rsidRPr="002C7AEA" w:rsidRDefault="00926E12" w:rsidP="00926E12">
      <w:pPr>
        <w:numPr>
          <w:ilvl w:val="0"/>
          <w:numId w:val="13"/>
        </w:numPr>
        <w:shd w:val="clear" w:color="auto" w:fill="FFFFFF"/>
        <w:autoSpaceDE w:val="0"/>
        <w:autoSpaceDN w:val="0"/>
        <w:adjustRightInd w:val="0"/>
      </w:pPr>
      <w:r w:rsidRPr="002C7AEA">
        <w:rPr>
          <w:color w:val="000000"/>
        </w:rPr>
        <w:t>Характеристика решения задач раздела: общее и раз</w:t>
      </w:r>
      <w:r w:rsidRPr="002C7AEA">
        <w:rPr>
          <w:color w:val="000000"/>
        </w:rPr>
        <w:softHyphen/>
        <w:t>ное, примеры и приемы решения.</w:t>
      </w:r>
    </w:p>
    <w:p w:rsidR="00926E12" w:rsidRDefault="00926E12" w:rsidP="00926E12">
      <w:pPr>
        <w:numPr>
          <w:ilvl w:val="0"/>
          <w:numId w:val="13"/>
        </w:numPr>
        <w:shd w:val="clear" w:color="auto" w:fill="FFFFFF"/>
        <w:autoSpaceDE w:val="0"/>
        <w:autoSpaceDN w:val="0"/>
        <w:adjustRightInd w:val="0"/>
        <w:rPr>
          <w:color w:val="000000"/>
        </w:rPr>
      </w:pPr>
      <w:r w:rsidRPr="002C7AEA">
        <w:rPr>
          <w:color w:val="000000"/>
        </w:rPr>
        <w:t>Задачи разных видов на описание электрического по</w:t>
      </w:r>
      <w:r w:rsidRPr="002C7AEA">
        <w:rPr>
          <w:color w:val="000000"/>
        </w:rPr>
        <w:softHyphen/>
        <w:t>ля различными средствами: законами сохранения заряда и законом Кулона, силовыми линиями, напряженно</w:t>
      </w:r>
      <w:r w:rsidRPr="002C7AEA">
        <w:rPr>
          <w:color w:val="000000"/>
        </w:rPr>
        <w:softHyphen/>
        <w:t xml:space="preserve">стью, разностью потенциалов, энергией. </w:t>
      </w:r>
    </w:p>
    <w:p w:rsidR="00926E12" w:rsidRPr="002C7AEA" w:rsidRDefault="00926E12" w:rsidP="00926E12">
      <w:pPr>
        <w:numPr>
          <w:ilvl w:val="0"/>
          <w:numId w:val="13"/>
        </w:numPr>
        <w:shd w:val="clear" w:color="auto" w:fill="FFFFFF"/>
        <w:autoSpaceDE w:val="0"/>
        <w:autoSpaceDN w:val="0"/>
        <w:adjustRightInd w:val="0"/>
      </w:pPr>
      <w:r w:rsidRPr="002C7AEA">
        <w:rPr>
          <w:color w:val="000000"/>
        </w:rPr>
        <w:t>Решение задач на описание систем конденсаторов.</w:t>
      </w:r>
    </w:p>
    <w:p w:rsidR="00926E12" w:rsidRPr="002C7AEA" w:rsidRDefault="00926E12" w:rsidP="00926E12">
      <w:pPr>
        <w:numPr>
          <w:ilvl w:val="0"/>
          <w:numId w:val="13"/>
        </w:numPr>
        <w:shd w:val="clear" w:color="auto" w:fill="FFFFFF"/>
        <w:autoSpaceDE w:val="0"/>
        <w:autoSpaceDN w:val="0"/>
        <w:adjustRightInd w:val="0"/>
      </w:pPr>
      <w:r w:rsidRPr="002C7AEA">
        <w:rPr>
          <w:color w:val="000000"/>
        </w:rPr>
        <w:t>Задачи разных видов на описание магнитного поля тока и его действия: магнитная индукция и магнитный поток, сила Ампера и сила Лоренца.</w:t>
      </w:r>
    </w:p>
    <w:p w:rsidR="00926E12" w:rsidRPr="002C7AEA" w:rsidRDefault="00926E12" w:rsidP="00926E12">
      <w:pPr>
        <w:numPr>
          <w:ilvl w:val="0"/>
          <w:numId w:val="13"/>
        </w:numPr>
        <w:shd w:val="clear" w:color="auto" w:fill="FFFFFF"/>
        <w:autoSpaceDE w:val="0"/>
        <w:autoSpaceDN w:val="0"/>
        <w:adjustRightInd w:val="0"/>
      </w:pPr>
      <w:r w:rsidRPr="002C7AEA">
        <w:rPr>
          <w:color w:val="000000"/>
        </w:rPr>
        <w:t>Решение качественных экспериментальных задач с использованием электрометра, магнитного зонда и дру</w:t>
      </w:r>
      <w:r w:rsidRPr="002C7AEA">
        <w:rPr>
          <w:color w:val="000000"/>
        </w:rPr>
        <w:softHyphen/>
        <w:t>гого оборудования.</w:t>
      </w:r>
    </w:p>
    <w:p w:rsidR="00926E12" w:rsidRPr="002C7AEA" w:rsidRDefault="00926E12" w:rsidP="00926E12">
      <w:pPr>
        <w:shd w:val="clear" w:color="auto" w:fill="FFFFFF"/>
        <w:autoSpaceDE w:val="0"/>
        <w:autoSpaceDN w:val="0"/>
        <w:adjustRightInd w:val="0"/>
        <w:ind w:left="360"/>
      </w:pPr>
      <w:r w:rsidRPr="002C7AEA">
        <w:rPr>
          <w:rFonts w:ascii="Arial" w:hAnsi="Arial"/>
          <w:b/>
          <w:bCs/>
          <w:color w:val="000000"/>
        </w:rPr>
        <w:t>Постоянный</w:t>
      </w:r>
      <w:r w:rsidRPr="002C7AEA">
        <w:rPr>
          <w:rFonts w:ascii="Arial" w:hAnsi="Arial" w:cs="Arial"/>
          <w:b/>
          <w:bCs/>
          <w:color w:val="000000"/>
        </w:rPr>
        <w:t xml:space="preserve"> </w:t>
      </w:r>
      <w:r w:rsidRPr="002C7AEA">
        <w:rPr>
          <w:rFonts w:ascii="Arial" w:hAnsi="Arial"/>
          <w:b/>
          <w:bCs/>
          <w:color w:val="000000"/>
        </w:rPr>
        <w:t>электрический</w:t>
      </w:r>
      <w:r w:rsidRPr="002C7AEA">
        <w:rPr>
          <w:rFonts w:ascii="Arial" w:hAnsi="Arial" w:cs="Arial"/>
          <w:b/>
          <w:bCs/>
          <w:color w:val="000000"/>
        </w:rPr>
        <w:t xml:space="preserve"> </w:t>
      </w:r>
      <w:r w:rsidRPr="002C7AEA">
        <w:rPr>
          <w:rFonts w:ascii="Arial" w:hAnsi="Arial"/>
          <w:b/>
          <w:bCs/>
          <w:color w:val="000000"/>
        </w:rPr>
        <w:t>ток</w:t>
      </w:r>
      <w:r w:rsidRPr="002C7AEA">
        <w:rPr>
          <w:rFonts w:ascii="Arial" w:hAnsi="Arial" w:cs="Arial"/>
          <w:b/>
          <w:bCs/>
          <w:color w:val="000000"/>
        </w:rPr>
        <w:t xml:space="preserve"> </w:t>
      </w:r>
      <w:r w:rsidRPr="002C7AEA">
        <w:rPr>
          <w:rFonts w:ascii="Arial" w:hAnsi="Arial"/>
          <w:b/>
          <w:bCs/>
          <w:color w:val="000000"/>
        </w:rPr>
        <w:t>в</w:t>
      </w:r>
      <w:r w:rsidRPr="002C7AEA">
        <w:rPr>
          <w:rFonts w:ascii="Arial" w:hAnsi="Arial" w:cs="Arial"/>
          <w:b/>
          <w:bCs/>
          <w:color w:val="000000"/>
        </w:rPr>
        <w:t xml:space="preserve"> </w:t>
      </w:r>
      <w:r w:rsidRPr="002C7AEA">
        <w:rPr>
          <w:rFonts w:ascii="Arial" w:hAnsi="Arial"/>
          <w:b/>
          <w:bCs/>
          <w:color w:val="000000"/>
        </w:rPr>
        <w:t>различных</w:t>
      </w:r>
      <w:r w:rsidRPr="002C7AEA">
        <w:rPr>
          <w:rFonts w:ascii="Arial" w:hAnsi="Arial" w:cs="Arial"/>
          <w:b/>
          <w:bCs/>
          <w:color w:val="000000"/>
        </w:rPr>
        <w:t xml:space="preserve"> </w:t>
      </w:r>
      <w:r w:rsidRPr="002C7AEA">
        <w:rPr>
          <w:rFonts w:ascii="Arial" w:hAnsi="Arial"/>
          <w:b/>
          <w:bCs/>
          <w:color w:val="000000"/>
        </w:rPr>
        <w:t>средах</w:t>
      </w:r>
      <w:r>
        <w:rPr>
          <w:rFonts w:ascii="Arial" w:hAnsi="Arial"/>
          <w:b/>
          <w:bCs/>
          <w:color w:val="000000"/>
        </w:rPr>
        <w:t xml:space="preserve">  (9 ч)</w:t>
      </w:r>
    </w:p>
    <w:p w:rsidR="00926E12" w:rsidRDefault="00926E12" w:rsidP="00926E12">
      <w:pPr>
        <w:numPr>
          <w:ilvl w:val="0"/>
          <w:numId w:val="21"/>
        </w:numPr>
        <w:shd w:val="clear" w:color="auto" w:fill="FFFFFF"/>
        <w:autoSpaceDE w:val="0"/>
        <w:autoSpaceDN w:val="0"/>
        <w:adjustRightInd w:val="0"/>
        <w:rPr>
          <w:color w:val="000000"/>
        </w:rPr>
      </w:pPr>
      <w:r w:rsidRPr="002C7AEA">
        <w:rPr>
          <w:color w:val="000000"/>
        </w:rPr>
        <w:t xml:space="preserve">Задачи на различные приемы расчета сопротивления сложных электрических цепей. </w:t>
      </w:r>
    </w:p>
    <w:p w:rsidR="00926E12" w:rsidRDefault="00926E12" w:rsidP="00926E12">
      <w:pPr>
        <w:numPr>
          <w:ilvl w:val="0"/>
          <w:numId w:val="21"/>
        </w:numPr>
        <w:shd w:val="clear" w:color="auto" w:fill="FFFFFF"/>
        <w:autoSpaceDE w:val="0"/>
        <w:autoSpaceDN w:val="0"/>
        <w:adjustRightInd w:val="0"/>
        <w:rPr>
          <w:color w:val="000000"/>
        </w:rPr>
      </w:pPr>
      <w:r w:rsidRPr="002C7AEA">
        <w:rPr>
          <w:color w:val="000000"/>
        </w:rPr>
        <w:t>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w:t>
      </w:r>
    </w:p>
    <w:p w:rsidR="00926E12" w:rsidRDefault="00926E12" w:rsidP="00926E12">
      <w:pPr>
        <w:numPr>
          <w:ilvl w:val="0"/>
          <w:numId w:val="21"/>
        </w:numPr>
        <w:shd w:val="clear" w:color="auto" w:fill="FFFFFF"/>
        <w:autoSpaceDE w:val="0"/>
        <w:autoSpaceDN w:val="0"/>
        <w:adjustRightInd w:val="0"/>
        <w:rPr>
          <w:color w:val="000000"/>
        </w:rPr>
      </w:pPr>
      <w:r w:rsidRPr="002C7AEA">
        <w:rPr>
          <w:color w:val="000000"/>
        </w:rPr>
        <w:t xml:space="preserve"> Ознакомление с правилами Кирхгофа при решении задач. </w:t>
      </w:r>
    </w:p>
    <w:p w:rsidR="00926E12" w:rsidRDefault="00926E12" w:rsidP="00926E12">
      <w:pPr>
        <w:numPr>
          <w:ilvl w:val="0"/>
          <w:numId w:val="21"/>
        </w:numPr>
        <w:shd w:val="clear" w:color="auto" w:fill="FFFFFF"/>
        <w:autoSpaceDE w:val="0"/>
        <w:autoSpaceDN w:val="0"/>
        <w:adjustRightInd w:val="0"/>
        <w:rPr>
          <w:color w:val="000000"/>
        </w:rPr>
      </w:pPr>
      <w:r w:rsidRPr="002C7AEA">
        <w:rPr>
          <w:color w:val="000000"/>
        </w:rPr>
        <w:lastRenderedPageBreak/>
        <w:t>Постановка и решение фронтальных экспериментальных задач на определение показаний приборов при изменении сопротивления тех или иных участков цепи</w:t>
      </w:r>
      <w:r>
        <w:rPr>
          <w:color w:val="000000"/>
        </w:rPr>
        <w:t xml:space="preserve">, на определение сопротивлений </w:t>
      </w:r>
      <w:r w:rsidRPr="002C7AEA">
        <w:rPr>
          <w:color w:val="000000"/>
        </w:rPr>
        <w:t xml:space="preserve">участков цепи и т д. </w:t>
      </w:r>
    </w:p>
    <w:p w:rsidR="00926E12" w:rsidRPr="002C7AEA" w:rsidRDefault="00926E12" w:rsidP="00926E12">
      <w:pPr>
        <w:numPr>
          <w:ilvl w:val="0"/>
          <w:numId w:val="21"/>
        </w:numPr>
        <w:shd w:val="clear" w:color="auto" w:fill="FFFFFF"/>
        <w:autoSpaceDE w:val="0"/>
        <w:autoSpaceDN w:val="0"/>
        <w:adjustRightInd w:val="0"/>
      </w:pPr>
      <w:r w:rsidRPr="002C7AEA">
        <w:rPr>
          <w:color w:val="000000"/>
        </w:rPr>
        <w:t>Решение задач на расчет участка цепи, имеющей ЭДС.</w:t>
      </w:r>
    </w:p>
    <w:p w:rsidR="00926E12" w:rsidRPr="009F67A4" w:rsidRDefault="00926E12" w:rsidP="00926E12">
      <w:pPr>
        <w:numPr>
          <w:ilvl w:val="0"/>
          <w:numId w:val="21"/>
        </w:numPr>
        <w:shd w:val="clear" w:color="auto" w:fill="FFFFFF"/>
        <w:autoSpaceDE w:val="0"/>
        <w:autoSpaceDN w:val="0"/>
        <w:adjustRightInd w:val="0"/>
      </w:pPr>
      <w:r w:rsidRPr="002C7AEA">
        <w:rPr>
          <w:color w:val="000000"/>
        </w:rPr>
        <w:t xml:space="preserve">Задачи на описание постоянного электрического тока в электролитах, вакууме, газах, полупроводниках: характеристика носителей, характеристика конкретны явлений и др. </w:t>
      </w:r>
    </w:p>
    <w:p w:rsidR="00926E12" w:rsidRPr="002C7AEA" w:rsidRDefault="00926E12" w:rsidP="00926E12">
      <w:pPr>
        <w:numPr>
          <w:ilvl w:val="0"/>
          <w:numId w:val="21"/>
        </w:numPr>
        <w:shd w:val="clear" w:color="auto" w:fill="FFFFFF"/>
        <w:autoSpaceDE w:val="0"/>
        <w:autoSpaceDN w:val="0"/>
        <w:adjustRightInd w:val="0"/>
      </w:pPr>
      <w:r w:rsidRPr="002C7AEA">
        <w:rPr>
          <w:color w:val="000000"/>
        </w:rPr>
        <w:t>Качественные, экспериментальные, занимательные задачи, задачи с техническим содержанием комбинированные задачи.</w:t>
      </w:r>
    </w:p>
    <w:p w:rsidR="00926E12" w:rsidRPr="0093323E" w:rsidRDefault="00926E12" w:rsidP="00926E12">
      <w:pPr>
        <w:numPr>
          <w:ilvl w:val="0"/>
          <w:numId w:val="21"/>
        </w:numPr>
        <w:shd w:val="clear" w:color="auto" w:fill="FFFFFF"/>
        <w:autoSpaceDE w:val="0"/>
        <w:autoSpaceDN w:val="0"/>
        <w:adjustRightInd w:val="0"/>
      </w:pPr>
      <w:r w:rsidRPr="002C7AEA">
        <w:rPr>
          <w:color w:val="000000"/>
        </w:rPr>
        <w:t>Конструкторские задачи на проекты: установка дл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926E12" w:rsidRPr="000D2A69" w:rsidRDefault="00926E12" w:rsidP="00926E12">
      <w:pPr>
        <w:shd w:val="clear" w:color="auto" w:fill="FFFFFF"/>
        <w:autoSpaceDE w:val="0"/>
        <w:autoSpaceDN w:val="0"/>
        <w:adjustRightInd w:val="0"/>
        <w:ind w:left="360"/>
        <w:rPr>
          <w:b/>
        </w:rPr>
      </w:pPr>
      <w:r w:rsidRPr="002C7AEA">
        <w:rPr>
          <w:rFonts w:ascii="Arial" w:hAnsi="Arial"/>
          <w:b/>
          <w:bCs/>
          <w:color w:val="000000"/>
        </w:rPr>
        <w:t>Электромагнитные</w:t>
      </w:r>
      <w:r w:rsidRPr="002C7AEA">
        <w:rPr>
          <w:rFonts w:ascii="Arial" w:hAnsi="Arial" w:cs="Arial"/>
          <w:b/>
          <w:bCs/>
          <w:color w:val="000000"/>
        </w:rPr>
        <w:t xml:space="preserve"> </w:t>
      </w:r>
      <w:r w:rsidRPr="002C7AEA">
        <w:rPr>
          <w:rFonts w:ascii="Arial" w:hAnsi="Arial"/>
          <w:b/>
          <w:bCs/>
          <w:color w:val="000000"/>
        </w:rPr>
        <w:t>колебания</w:t>
      </w:r>
      <w:r w:rsidRPr="002C7AEA">
        <w:rPr>
          <w:rFonts w:ascii="Arial" w:hAnsi="Arial" w:cs="Arial"/>
          <w:b/>
          <w:bCs/>
          <w:color w:val="000000"/>
        </w:rPr>
        <w:t xml:space="preserve"> </w:t>
      </w:r>
      <w:r w:rsidRPr="002C7AEA">
        <w:rPr>
          <w:rFonts w:ascii="Arial" w:hAnsi="Arial"/>
          <w:b/>
          <w:bCs/>
          <w:color w:val="000000"/>
        </w:rPr>
        <w:t>и</w:t>
      </w:r>
      <w:r w:rsidRPr="002C7AEA">
        <w:rPr>
          <w:rFonts w:ascii="Arial" w:hAnsi="Arial" w:cs="Arial"/>
          <w:b/>
          <w:bCs/>
          <w:color w:val="000000"/>
        </w:rPr>
        <w:t xml:space="preserve"> </w:t>
      </w:r>
      <w:r w:rsidRPr="002C7AEA">
        <w:rPr>
          <w:rFonts w:ascii="Arial" w:hAnsi="Arial"/>
          <w:b/>
          <w:bCs/>
          <w:color w:val="000000"/>
        </w:rPr>
        <w:t>волны</w:t>
      </w:r>
      <w:r>
        <w:rPr>
          <w:rFonts w:ascii="Arial" w:hAnsi="Arial"/>
          <w:b/>
          <w:bCs/>
          <w:color w:val="000000"/>
        </w:rPr>
        <w:t xml:space="preserve"> </w:t>
      </w:r>
      <w:r w:rsidRPr="000D2A69">
        <w:rPr>
          <w:b/>
          <w:iCs/>
          <w:color w:val="000000"/>
        </w:rPr>
        <w:t>(14ч)</w:t>
      </w:r>
    </w:p>
    <w:p w:rsidR="00926E12" w:rsidRPr="002C7AEA" w:rsidRDefault="00926E12" w:rsidP="00926E12">
      <w:pPr>
        <w:numPr>
          <w:ilvl w:val="0"/>
          <w:numId w:val="20"/>
        </w:numPr>
        <w:shd w:val="clear" w:color="auto" w:fill="FFFFFF"/>
        <w:autoSpaceDE w:val="0"/>
        <w:autoSpaceDN w:val="0"/>
        <w:adjustRightInd w:val="0"/>
      </w:pPr>
      <w:r w:rsidRPr="002C7AEA">
        <w:rPr>
          <w:color w:val="000000"/>
        </w:rPr>
        <w:t>Задачи разных видов на описание явления электромагнитной индукции: закон электромагнитной индукции, правило Ленца, индуктивность.</w:t>
      </w:r>
    </w:p>
    <w:p w:rsidR="00926E12" w:rsidRPr="002C7AEA" w:rsidRDefault="00926E12" w:rsidP="00926E12">
      <w:pPr>
        <w:numPr>
          <w:ilvl w:val="0"/>
          <w:numId w:val="20"/>
        </w:numPr>
        <w:shd w:val="clear" w:color="auto" w:fill="FFFFFF"/>
        <w:autoSpaceDE w:val="0"/>
        <w:autoSpaceDN w:val="0"/>
        <w:adjustRightInd w:val="0"/>
      </w:pPr>
      <w:r w:rsidRPr="002C7AEA">
        <w:rPr>
          <w:color w:val="000000"/>
        </w:rPr>
        <w:t>Задачи на переменный электрический ток: характеристики переменного электрического тока, электрические машины, трансформатор.</w:t>
      </w:r>
    </w:p>
    <w:p w:rsidR="00926E12" w:rsidRPr="009F67A4" w:rsidRDefault="00926E12" w:rsidP="00926E12">
      <w:pPr>
        <w:numPr>
          <w:ilvl w:val="0"/>
          <w:numId w:val="20"/>
        </w:numPr>
        <w:shd w:val="clear" w:color="auto" w:fill="FFFFFF"/>
        <w:autoSpaceDE w:val="0"/>
        <w:autoSpaceDN w:val="0"/>
        <w:adjustRightInd w:val="0"/>
      </w:pPr>
      <w:r w:rsidRPr="002C7AEA">
        <w:rPr>
          <w:color w:val="000000"/>
        </w:rPr>
        <w:t xml:space="preserve">Задачи на описание различных свойств электромагнитных волн: скорость, отражение, преломление, интерференция, дифракция, поляризация. </w:t>
      </w:r>
    </w:p>
    <w:p w:rsidR="00926E12" w:rsidRPr="009F67A4" w:rsidRDefault="00926E12" w:rsidP="00926E12">
      <w:pPr>
        <w:numPr>
          <w:ilvl w:val="0"/>
          <w:numId w:val="20"/>
        </w:numPr>
        <w:shd w:val="clear" w:color="auto" w:fill="FFFFFF"/>
        <w:autoSpaceDE w:val="0"/>
        <w:autoSpaceDN w:val="0"/>
        <w:adjustRightInd w:val="0"/>
      </w:pPr>
      <w:r w:rsidRPr="002C7AEA">
        <w:rPr>
          <w:color w:val="000000"/>
        </w:rPr>
        <w:t>Задачи по геомет</w:t>
      </w:r>
      <w:r w:rsidRPr="002C7AEA">
        <w:rPr>
          <w:color w:val="000000"/>
        </w:rPr>
        <w:softHyphen/>
        <w:t xml:space="preserve">рической оптике: зеркала, оптические схемы. </w:t>
      </w:r>
    </w:p>
    <w:p w:rsidR="00926E12" w:rsidRPr="002C7AEA" w:rsidRDefault="00926E12" w:rsidP="00926E12">
      <w:pPr>
        <w:numPr>
          <w:ilvl w:val="0"/>
          <w:numId w:val="20"/>
        </w:numPr>
        <w:shd w:val="clear" w:color="auto" w:fill="FFFFFF"/>
        <w:autoSpaceDE w:val="0"/>
        <w:autoSpaceDN w:val="0"/>
        <w:adjustRightInd w:val="0"/>
      </w:pPr>
      <w:r w:rsidRPr="002C7AEA">
        <w:rPr>
          <w:color w:val="000000"/>
        </w:rPr>
        <w:t>Классификация задач по СТО и примеры их решения.</w:t>
      </w:r>
    </w:p>
    <w:p w:rsidR="00926E12" w:rsidRPr="009F67A4" w:rsidRDefault="00926E12" w:rsidP="00926E12">
      <w:pPr>
        <w:numPr>
          <w:ilvl w:val="0"/>
          <w:numId w:val="20"/>
        </w:numPr>
        <w:shd w:val="clear" w:color="auto" w:fill="FFFFFF"/>
        <w:autoSpaceDE w:val="0"/>
        <w:autoSpaceDN w:val="0"/>
        <w:adjustRightInd w:val="0"/>
      </w:pPr>
      <w:r w:rsidRPr="002C7AEA">
        <w:rPr>
          <w:color w:val="000000"/>
        </w:rPr>
        <w:t xml:space="preserve">Задачи на определение оптической схемы, содержащейся в «черном ящике»: конструирование, приемы и примеры решения. </w:t>
      </w:r>
    </w:p>
    <w:p w:rsidR="00926E12" w:rsidRPr="002C7AEA" w:rsidRDefault="00926E12" w:rsidP="00926E12">
      <w:pPr>
        <w:numPr>
          <w:ilvl w:val="0"/>
          <w:numId w:val="20"/>
        </w:numPr>
        <w:shd w:val="clear" w:color="auto" w:fill="FFFFFF"/>
        <w:autoSpaceDE w:val="0"/>
        <w:autoSpaceDN w:val="0"/>
        <w:adjustRightInd w:val="0"/>
      </w:pPr>
      <w:r w:rsidRPr="002C7AEA">
        <w:rPr>
          <w:color w:val="000000"/>
        </w:rPr>
        <w:t>Групповое и коллективное решение экспериментальных задач с использованием осциллографа, звукового генератора, трансформатора, комплекта приборов для изучения свойств электромагнитных волн, электроизмерительных приборов.</w:t>
      </w:r>
    </w:p>
    <w:p w:rsidR="00926E12" w:rsidRPr="002C7AEA" w:rsidRDefault="00926E12" w:rsidP="00926E12">
      <w:pPr>
        <w:numPr>
          <w:ilvl w:val="0"/>
          <w:numId w:val="20"/>
        </w:numPr>
        <w:shd w:val="clear" w:color="auto" w:fill="FFFFFF"/>
        <w:autoSpaceDE w:val="0"/>
        <w:autoSpaceDN w:val="0"/>
        <w:adjustRightInd w:val="0"/>
      </w:pPr>
      <w:r w:rsidRPr="002C7AEA">
        <w:rPr>
          <w:color w:val="000000"/>
        </w:rPr>
        <w:t>Экскурсия с целью сбора данных для составления задач.</w:t>
      </w:r>
    </w:p>
    <w:p w:rsidR="00926E12" w:rsidRPr="002C7AEA" w:rsidRDefault="00926E12" w:rsidP="00926E12">
      <w:pPr>
        <w:numPr>
          <w:ilvl w:val="0"/>
          <w:numId w:val="20"/>
        </w:numPr>
        <w:shd w:val="clear" w:color="auto" w:fill="FFFFFF"/>
        <w:autoSpaceDE w:val="0"/>
        <w:autoSpaceDN w:val="0"/>
        <w:adjustRightInd w:val="0"/>
      </w:pPr>
      <w:r w:rsidRPr="002C7AEA">
        <w:rPr>
          <w:color w:val="000000"/>
        </w:rPr>
        <w:t>Конструкторские задачи и задачи на проекты: плоский конденсатор заданной емкости, генераторы раз</w:t>
      </w:r>
      <w:r w:rsidRPr="002C7AEA">
        <w:rPr>
          <w:color w:val="000000"/>
        </w:rPr>
        <w:softHyphen/>
        <w:t>личных колебаний, прибор для измерения освещеннос</w:t>
      </w:r>
      <w:r w:rsidRPr="002C7AEA">
        <w:rPr>
          <w:color w:val="000000"/>
        </w:rPr>
        <w:softHyphen/>
        <w:t>ти, модель передачи электроэнергии и др.</w:t>
      </w:r>
    </w:p>
    <w:p w:rsidR="00926E12" w:rsidRDefault="00926E12" w:rsidP="00926E12">
      <w:pPr>
        <w:shd w:val="clear" w:color="auto" w:fill="FFFFFF"/>
        <w:autoSpaceDE w:val="0"/>
        <w:autoSpaceDN w:val="0"/>
        <w:adjustRightInd w:val="0"/>
        <w:ind w:left="360"/>
        <w:rPr>
          <w:rFonts w:ascii="Arial" w:hAnsi="Arial" w:cs="Arial"/>
          <w:b/>
          <w:iCs/>
          <w:color w:val="000000"/>
        </w:rPr>
      </w:pPr>
      <w:r w:rsidRPr="002C7AEA">
        <w:rPr>
          <w:rFonts w:ascii="Arial" w:hAnsi="Arial"/>
          <w:b/>
          <w:bCs/>
          <w:color w:val="000000"/>
        </w:rPr>
        <w:t>Обобщающее</w:t>
      </w:r>
      <w:r w:rsidRPr="002C7AEA">
        <w:rPr>
          <w:rFonts w:ascii="Arial" w:hAnsi="Arial" w:cs="Arial"/>
          <w:b/>
          <w:bCs/>
          <w:color w:val="000000"/>
        </w:rPr>
        <w:t xml:space="preserve"> </w:t>
      </w:r>
      <w:r w:rsidRPr="002C7AEA">
        <w:rPr>
          <w:rFonts w:ascii="Arial" w:hAnsi="Arial"/>
          <w:b/>
          <w:bCs/>
          <w:color w:val="000000"/>
        </w:rPr>
        <w:t>занятие</w:t>
      </w:r>
      <w:r w:rsidRPr="002C7AEA">
        <w:rPr>
          <w:rFonts w:ascii="Arial" w:hAnsi="Arial" w:cs="Arial"/>
          <w:b/>
          <w:bCs/>
          <w:color w:val="000000"/>
        </w:rPr>
        <w:t xml:space="preserve"> </w:t>
      </w:r>
      <w:r w:rsidRPr="002C7AEA">
        <w:rPr>
          <w:rFonts w:ascii="Arial" w:hAnsi="Arial"/>
          <w:b/>
          <w:bCs/>
          <w:color w:val="000000"/>
        </w:rPr>
        <w:t>по</w:t>
      </w:r>
      <w:r w:rsidRPr="002C7AEA">
        <w:rPr>
          <w:rFonts w:ascii="Arial" w:hAnsi="Arial" w:cs="Arial"/>
          <w:b/>
          <w:bCs/>
          <w:color w:val="000000"/>
        </w:rPr>
        <w:t xml:space="preserve"> </w:t>
      </w:r>
      <w:r w:rsidRPr="002C7AEA">
        <w:rPr>
          <w:rFonts w:ascii="Arial" w:hAnsi="Arial"/>
          <w:b/>
          <w:bCs/>
          <w:color w:val="000000"/>
        </w:rPr>
        <w:t>методам и</w:t>
      </w:r>
      <w:r w:rsidRPr="002C7AEA">
        <w:rPr>
          <w:rFonts w:ascii="Arial" w:hAnsi="Arial" w:cs="Arial"/>
          <w:b/>
          <w:bCs/>
          <w:color w:val="000000"/>
        </w:rPr>
        <w:t xml:space="preserve"> </w:t>
      </w:r>
      <w:r w:rsidRPr="002C7AEA">
        <w:rPr>
          <w:rFonts w:ascii="Arial" w:hAnsi="Arial"/>
          <w:b/>
          <w:bCs/>
          <w:color w:val="000000"/>
        </w:rPr>
        <w:t>приемам</w:t>
      </w:r>
      <w:r w:rsidRPr="002C7AEA">
        <w:rPr>
          <w:rFonts w:ascii="Arial" w:hAnsi="Arial" w:cs="Arial"/>
          <w:b/>
          <w:bCs/>
          <w:color w:val="000000"/>
        </w:rPr>
        <w:t xml:space="preserve"> </w:t>
      </w:r>
      <w:r w:rsidRPr="002C7AEA">
        <w:rPr>
          <w:rFonts w:ascii="Arial" w:hAnsi="Arial"/>
          <w:b/>
          <w:bCs/>
          <w:color w:val="000000"/>
        </w:rPr>
        <w:t>решения</w:t>
      </w:r>
      <w:r w:rsidRPr="002C7AEA">
        <w:rPr>
          <w:rFonts w:ascii="Arial" w:hAnsi="Arial" w:cs="Arial"/>
          <w:b/>
          <w:bCs/>
          <w:color w:val="000000"/>
        </w:rPr>
        <w:t xml:space="preserve"> </w:t>
      </w:r>
      <w:r w:rsidRPr="002C7AEA">
        <w:rPr>
          <w:rFonts w:ascii="Arial" w:hAnsi="Arial"/>
          <w:b/>
          <w:bCs/>
          <w:color w:val="000000"/>
        </w:rPr>
        <w:t>физических</w:t>
      </w:r>
      <w:r w:rsidRPr="002C7AEA">
        <w:rPr>
          <w:rFonts w:ascii="Arial" w:hAnsi="Arial" w:cs="Arial"/>
          <w:b/>
          <w:bCs/>
          <w:color w:val="000000"/>
        </w:rPr>
        <w:t xml:space="preserve"> </w:t>
      </w:r>
      <w:r w:rsidRPr="002C7AEA">
        <w:rPr>
          <w:rFonts w:ascii="Arial" w:hAnsi="Arial"/>
          <w:b/>
          <w:bCs/>
          <w:color w:val="000000"/>
        </w:rPr>
        <w:t>задач</w:t>
      </w:r>
      <w:r>
        <w:rPr>
          <w:rFonts w:ascii="Arial" w:hAnsi="Arial"/>
          <w:b/>
          <w:bCs/>
          <w:color w:val="000000"/>
        </w:rPr>
        <w:t xml:space="preserve">  </w:t>
      </w:r>
      <w:r>
        <w:rPr>
          <w:rFonts w:ascii="Arial" w:hAnsi="Arial" w:cs="Arial"/>
          <w:b/>
          <w:iCs/>
          <w:color w:val="000000"/>
        </w:rPr>
        <w:t>(2</w:t>
      </w:r>
      <w:r w:rsidRPr="000D2A69">
        <w:rPr>
          <w:rFonts w:ascii="Arial" w:hAnsi="Arial"/>
          <w:b/>
          <w:iCs/>
          <w:color w:val="000000"/>
        </w:rPr>
        <w:t>ч</w:t>
      </w:r>
      <w:r>
        <w:rPr>
          <w:rFonts w:ascii="Arial" w:hAnsi="Arial" w:cs="Arial"/>
          <w:b/>
          <w:iCs/>
          <w:color w:val="000000"/>
        </w:rPr>
        <w:t xml:space="preserve">) </w:t>
      </w:r>
    </w:p>
    <w:p w:rsidR="00926E12" w:rsidRDefault="00926E12" w:rsidP="00926E12">
      <w:pPr>
        <w:shd w:val="clear" w:color="auto" w:fill="FFFFFF"/>
        <w:autoSpaceDE w:val="0"/>
        <w:autoSpaceDN w:val="0"/>
        <w:adjustRightInd w:val="0"/>
        <w:ind w:left="360"/>
        <w:rPr>
          <w:rFonts w:ascii="Arial" w:hAnsi="Arial" w:cs="Arial"/>
          <w:b/>
          <w:iCs/>
          <w:color w:val="000000"/>
        </w:rPr>
      </w:pPr>
      <w:r>
        <w:rPr>
          <w:rFonts w:ascii="Arial" w:hAnsi="Arial" w:cs="Arial"/>
          <w:b/>
          <w:iCs/>
          <w:color w:val="000000"/>
        </w:rPr>
        <w:t xml:space="preserve"> Резерв (2 ч)</w:t>
      </w:r>
    </w:p>
    <w:p w:rsidR="00926E12" w:rsidRDefault="00926E12" w:rsidP="00926E12">
      <w:pPr>
        <w:shd w:val="clear" w:color="auto" w:fill="FFFFFF"/>
        <w:autoSpaceDE w:val="0"/>
        <w:autoSpaceDN w:val="0"/>
        <w:adjustRightInd w:val="0"/>
        <w:rPr>
          <w:rFonts w:ascii="Arial" w:hAnsi="Arial" w:cs="Arial"/>
          <w:b/>
          <w:iCs/>
          <w:color w:val="000000"/>
        </w:rPr>
      </w:pPr>
    </w:p>
    <w:p w:rsidR="00A973FE" w:rsidRDefault="00A973FE" w:rsidP="00926E12">
      <w:pPr>
        <w:shd w:val="clear" w:color="auto" w:fill="FFFFFF"/>
        <w:autoSpaceDE w:val="0"/>
        <w:autoSpaceDN w:val="0"/>
        <w:adjustRightInd w:val="0"/>
        <w:rPr>
          <w:rFonts w:ascii="Arial" w:hAnsi="Arial" w:cs="Arial"/>
          <w:b/>
          <w:iCs/>
          <w:color w:val="000000"/>
        </w:rPr>
      </w:pPr>
    </w:p>
    <w:p w:rsidR="00A973FE" w:rsidRPr="002C0E1E" w:rsidRDefault="00A973FE" w:rsidP="00A973FE">
      <w:pPr>
        <w:pStyle w:val="Style3"/>
        <w:widowControl/>
        <w:spacing w:line="240" w:lineRule="auto"/>
        <w:ind w:firstLine="708"/>
        <w:jc w:val="center"/>
        <w:rPr>
          <w:rStyle w:val="FontStyle74"/>
          <w:b w:val="0"/>
        </w:rPr>
      </w:pPr>
      <w:r w:rsidRPr="002C0E1E">
        <w:rPr>
          <w:rStyle w:val="FontStyle74"/>
        </w:rPr>
        <w:t xml:space="preserve">Учебно-тематический план </w:t>
      </w:r>
    </w:p>
    <w:p w:rsidR="00E714A7" w:rsidRDefault="00A973FE" w:rsidP="00A973FE">
      <w:pPr>
        <w:pStyle w:val="Style3"/>
        <w:widowControl/>
        <w:spacing w:line="240" w:lineRule="auto"/>
        <w:ind w:firstLine="708"/>
        <w:jc w:val="center"/>
        <w:rPr>
          <w:rStyle w:val="FontStyle74"/>
        </w:rPr>
      </w:pPr>
      <w:r>
        <w:rPr>
          <w:rStyle w:val="FontStyle74"/>
        </w:rPr>
        <w:t>п</w:t>
      </w:r>
      <w:r w:rsidRPr="002C0E1E">
        <w:rPr>
          <w:rStyle w:val="FontStyle74"/>
        </w:rPr>
        <w:t>о</w:t>
      </w:r>
      <w:r>
        <w:rPr>
          <w:rStyle w:val="FontStyle74"/>
        </w:rPr>
        <w:t xml:space="preserve"> элективному курсу</w:t>
      </w:r>
      <w:r w:rsidRPr="002C0E1E">
        <w:rPr>
          <w:rStyle w:val="FontStyle74"/>
        </w:rPr>
        <w:t xml:space="preserve"> «</w:t>
      </w:r>
      <w:r w:rsidR="00E714A7">
        <w:rPr>
          <w:rStyle w:val="FontStyle74"/>
        </w:rPr>
        <w:t>Методы решения физических задач</w:t>
      </w:r>
      <w:r>
        <w:rPr>
          <w:rStyle w:val="FontStyle74"/>
        </w:rPr>
        <w:t xml:space="preserve">» </w:t>
      </w:r>
    </w:p>
    <w:p w:rsidR="00A973FE" w:rsidRPr="002C0E1E" w:rsidRDefault="00A973FE" w:rsidP="00A973FE">
      <w:pPr>
        <w:pStyle w:val="Style3"/>
        <w:widowControl/>
        <w:spacing w:line="240" w:lineRule="auto"/>
        <w:ind w:firstLine="708"/>
        <w:jc w:val="center"/>
        <w:rPr>
          <w:rStyle w:val="FontStyle74"/>
          <w:b w:val="0"/>
        </w:rPr>
      </w:pPr>
      <w:r>
        <w:rPr>
          <w:rStyle w:val="FontStyle74"/>
        </w:rPr>
        <w:t>10</w:t>
      </w:r>
      <w:r w:rsidRPr="002C0E1E">
        <w:rPr>
          <w:rStyle w:val="FontStyle7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52"/>
        <w:gridCol w:w="1876"/>
        <w:gridCol w:w="1876"/>
      </w:tblGrid>
      <w:tr w:rsidR="00A973FE" w:rsidRPr="00FE5777" w:rsidTr="00B67706">
        <w:trPr>
          <w:trHeight w:val="276"/>
        </w:trPr>
        <w:tc>
          <w:tcPr>
            <w:tcW w:w="468" w:type="dxa"/>
            <w:vMerge w:val="restart"/>
          </w:tcPr>
          <w:p w:rsidR="00A973FE" w:rsidRPr="00FE5777" w:rsidRDefault="00A973FE" w:rsidP="003D5E2D">
            <w:pPr>
              <w:rPr>
                <w:b/>
              </w:rPr>
            </w:pPr>
            <w:r w:rsidRPr="00FE5777">
              <w:rPr>
                <w:b/>
              </w:rPr>
              <w:t>№</w:t>
            </w:r>
          </w:p>
        </w:tc>
        <w:tc>
          <w:tcPr>
            <w:tcW w:w="3752" w:type="dxa"/>
            <w:vMerge w:val="restart"/>
          </w:tcPr>
          <w:p w:rsidR="00A973FE" w:rsidRPr="00FE5777" w:rsidRDefault="00A973FE" w:rsidP="003D5E2D">
            <w:pPr>
              <w:pStyle w:val="Style3"/>
              <w:widowControl/>
              <w:spacing w:line="240" w:lineRule="auto"/>
              <w:ind w:firstLine="708"/>
              <w:jc w:val="center"/>
              <w:rPr>
                <w:b/>
              </w:rPr>
            </w:pPr>
            <w:r w:rsidRPr="00FE5777">
              <w:rPr>
                <w:b/>
                <w:color w:val="000000"/>
              </w:rPr>
              <w:t>Наименование раздела</w:t>
            </w:r>
          </w:p>
        </w:tc>
        <w:tc>
          <w:tcPr>
            <w:tcW w:w="3752" w:type="dxa"/>
            <w:gridSpan w:val="2"/>
          </w:tcPr>
          <w:p w:rsidR="00A973FE" w:rsidRPr="00FE5777" w:rsidRDefault="00A973FE" w:rsidP="003D5E2D">
            <w:pPr>
              <w:pStyle w:val="Style3"/>
              <w:widowControl/>
              <w:spacing w:line="240" w:lineRule="auto"/>
              <w:ind w:firstLine="708"/>
              <w:jc w:val="center"/>
              <w:rPr>
                <w:b/>
                <w:color w:val="000000"/>
              </w:rPr>
            </w:pPr>
            <w:r>
              <w:rPr>
                <w:b/>
                <w:color w:val="000000"/>
              </w:rPr>
              <w:t>Количество часов</w:t>
            </w:r>
          </w:p>
        </w:tc>
      </w:tr>
      <w:tr w:rsidR="00A973FE" w:rsidRPr="00FE5777" w:rsidTr="008D4F85">
        <w:trPr>
          <w:trHeight w:val="276"/>
        </w:trPr>
        <w:tc>
          <w:tcPr>
            <w:tcW w:w="468" w:type="dxa"/>
            <w:vMerge/>
          </w:tcPr>
          <w:p w:rsidR="00A973FE" w:rsidRPr="00FE5777" w:rsidRDefault="00A973FE" w:rsidP="003D5E2D">
            <w:pPr>
              <w:rPr>
                <w:b/>
              </w:rPr>
            </w:pPr>
          </w:p>
        </w:tc>
        <w:tc>
          <w:tcPr>
            <w:tcW w:w="3752" w:type="dxa"/>
            <w:vMerge/>
          </w:tcPr>
          <w:p w:rsidR="00A973FE" w:rsidRPr="00FE5777" w:rsidRDefault="00A973FE" w:rsidP="003D5E2D">
            <w:pPr>
              <w:pStyle w:val="Style3"/>
              <w:widowControl/>
              <w:spacing w:line="240" w:lineRule="auto"/>
              <w:ind w:firstLine="708"/>
              <w:jc w:val="center"/>
              <w:rPr>
                <w:b/>
                <w:color w:val="000000"/>
              </w:rPr>
            </w:pPr>
          </w:p>
        </w:tc>
        <w:tc>
          <w:tcPr>
            <w:tcW w:w="1876" w:type="dxa"/>
          </w:tcPr>
          <w:p w:rsidR="00A973FE" w:rsidRPr="00FE5777" w:rsidRDefault="00A973FE" w:rsidP="003D5E2D">
            <w:pPr>
              <w:pStyle w:val="Style3"/>
              <w:widowControl/>
              <w:spacing w:line="240" w:lineRule="auto"/>
              <w:ind w:firstLine="708"/>
              <w:jc w:val="center"/>
              <w:rPr>
                <w:b/>
                <w:color w:val="000000"/>
              </w:rPr>
            </w:pPr>
            <w:r>
              <w:rPr>
                <w:b/>
                <w:color w:val="000000"/>
              </w:rPr>
              <w:t>Всего</w:t>
            </w:r>
          </w:p>
        </w:tc>
        <w:tc>
          <w:tcPr>
            <w:tcW w:w="1876" w:type="dxa"/>
          </w:tcPr>
          <w:p w:rsidR="00A973FE" w:rsidRPr="00FE5777" w:rsidRDefault="00A973FE" w:rsidP="00A973FE">
            <w:pPr>
              <w:pStyle w:val="Style3"/>
              <w:widowControl/>
              <w:spacing w:line="240" w:lineRule="auto"/>
              <w:jc w:val="center"/>
              <w:rPr>
                <w:b/>
                <w:color w:val="000000"/>
              </w:rPr>
            </w:pPr>
            <w:r>
              <w:rPr>
                <w:b/>
                <w:color w:val="000000"/>
              </w:rPr>
              <w:t>Контрольных работ</w:t>
            </w:r>
          </w:p>
        </w:tc>
      </w:tr>
      <w:tr w:rsidR="00A973FE" w:rsidTr="008D4F85">
        <w:tc>
          <w:tcPr>
            <w:tcW w:w="468" w:type="dxa"/>
          </w:tcPr>
          <w:p w:rsidR="00A973FE" w:rsidRDefault="00A973FE" w:rsidP="003D5E2D">
            <w:r>
              <w:t>1</w:t>
            </w:r>
          </w:p>
        </w:tc>
        <w:tc>
          <w:tcPr>
            <w:tcW w:w="3752" w:type="dxa"/>
          </w:tcPr>
          <w:p w:rsidR="00A973FE" w:rsidRPr="00A973FE" w:rsidRDefault="00A973FE" w:rsidP="00A973FE">
            <w:r w:rsidRPr="00A973FE">
              <w:rPr>
                <w:bCs/>
                <w:color w:val="000000"/>
              </w:rPr>
              <w:t xml:space="preserve">Физическая задача. </w:t>
            </w:r>
          </w:p>
        </w:tc>
        <w:tc>
          <w:tcPr>
            <w:tcW w:w="1876" w:type="dxa"/>
          </w:tcPr>
          <w:p w:rsidR="00A973FE" w:rsidRPr="00A973FE" w:rsidRDefault="00A973FE" w:rsidP="00A973FE">
            <w:pPr>
              <w:jc w:val="center"/>
              <w:rPr>
                <w:bCs/>
                <w:color w:val="000000"/>
              </w:rPr>
            </w:pPr>
            <w:r>
              <w:rPr>
                <w:bCs/>
                <w:color w:val="000000"/>
              </w:rPr>
              <w:t>1</w:t>
            </w:r>
          </w:p>
        </w:tc>
        <w:tc>
          <w:tcPr>
            <w:tcW w:w="1876" w:type="dxa"/>
          </w:tcPr>
          <w:p w:rsidR="00A973FE" w:rsidRPr="00A973FE" w:rsidRDefault="00A973FE" w:rsidP="00A973FE">
            <w:pPr>
              <w:jc w:val="center"/>
              <w:rPr>
                <w:bCs/>
                <w:color w:val="000000"/>
              </w:rPr>
            </w:pPr>
            <w:r>
              <w:rPr>
                <w:bCs/>
                <w:color w:val="000000"/>
              </w:rPr>
              <w:t>-</w:t>
            </w:r>
          </w:p>
        </w:tc>
      </w:tr>
      <w:tr w:rsidR="00A973FE" w:rsidTr="008D4F85">
        <w:tc>
          <w:tcPr>
            <w:tcW w:w="468" w:type="dxa"/>
          </w:tcPr>
          <w:p w:rsidR="00A973FE" w:rsidRDefault="00A973FE" w:rsidP="003D5E2D">
            <w:r>
              <w:t>2</w:t>
            </w:r>
          </w:p>
        </w:tc>
        <w:tc>
          <w:tcPr>
            <w:tcW w:w="3752" w:type="dxa"/>
          </w:tcPr>
          <w:p w:rsidR="00A973FE" w:rsidRPr="00E714A7" w:rsidRDefault="00E714A7" w:rsidP="003D5E2D">
            <w:r w:rsidRPr="00E714A7">
              <w:rPr>
                <w:bCs/>
                <w:color w:val="000000"/>
              </w:rPr>
              <w:t>Правила и приемы решения физических задач</w:t>
            </w:r>
          </w:p>
        </w:tc>
        <w:tc>
          <w:tcPr>
            <w:tcW w:w="1876" w:type="dxa"/>
          </w:tcPr>
          <w:p w:rsidR="00A973FE" w:rsidRPr="002742BB" w:rsidRDefault="00E714A7" w:rsidP="00A973FE">
            <w:pPr>
              <w:jc w:val="center"/>
            </w:pPr>
            <w:r>
              <w:t>4</w:t>
            </w:r>
          </w:p>
        </w:tc>
        <w:tc>
          <w:tcPr>
            <w:tcW w:w="1876" w:type="dxa"/>
          </w:tcPr>
          <w:p w:rsidR="00A973FE" w:rsidRPr="002742BB" w:rsidRDefault="00E714A7" w:rsidP="00A973FE">
            <w:pPr>
              <w:jc w:val="center"/>
            </w:pPr>
            <w:r>
              <w:t>-</w:t>
            </w:r>
          </w:p>
        </w:tc>
      </w:tr>
      <w:tr w:rsidR="00A973FE" w:rsidTr="008D4F85">
        <w:tc>
          <w:tcPr>
            <w:tcW w:w="468" w:type="dxa"/>
          </w:tcPr>
          <w:p w:rsidR="00A973FE" w:rsidRDefault="00E714A7" w:rsidP="003D5E2D">
            <w:r>
              <w:t>3</w:t>
            </w:r>
          </w:p>
        </w:tc>
        <w:tc>
          <w:tcPr>
            <w:tcW w:w="3752" w:type="dxa"/>
          </w:tcPr>
          <w:p w:rsidR="00A973FE" w:rsidRPr="00E714A7" w:rsidRDefault="00E714A7" w:rsidP="003D5E2D">
            <w:r w:rsidRPr="00E714A7">
              <w:rPr>
                <w:bCs/>
                <w:color w:val="000000"/>
              </w:rPr>
              <w:t>Динамика и статика</w:t>
            </w:r>
          </w:p>
        </w:tc>
        <w:tc>
          <w:tcPr>
            <w:tcW w:w="1876" w:type="dxa"/>
          </w:tcPr>
          <w:p w:rsidR="00A973FE" w:rsidRPr="002742BB" w:rsidRDefault="00E714A7" w:rsidP="00A973FE">
            <w:pPr>
              <w:jc w:val="center"/>
            </w:pPr>
            <w:r>
              <w:t>8</w:t>
            </w:r>
          </w:p>
        </w:tc>
        <w:tc>
          <w:tcPr>
            <w:tcW w:w="1876" w:type="dxa"/>
          </w:tcPr>
          <w:p w:rsidR="00A973FE" w:rsidRPr="002742BB" w:rsidRDefault="00E714A7" w:rsidP="00A973FE">
            <w:pPr>
              <w:jc w:val="center"/>
            </w:pPr>
            <w:r>
              <w:t>1</w:t>
            </w:r>
          </w:p>
        </w:tc>
      </w:tr>
      <w:tr w:rsidR="00A973FE" w:rsidTr="008D4F85">
        <w:tc>
          <w:tcPr>
            <w:tcW w:w="468" w:type="dxa"/>
          </w:tcPr>
          <w:p w:rsidR="00A973FE" w:rsidRDefault="00E714A7" w:rsidP="003D5E2D">
            <w:r>
              <w:t>4</w:t>
            </w:r>
          </w:p>
        </w:tc>
        <w:tc>
          <w:tcPr>
            <w:tcW w:w="3752" w:type="dxa"/>
          </w:tcPr>
          <w:p w:rsidR="00A973FE" w:rsidRPr="00E714A7" w:rsidRDefault="00E714A7" w:rsidP="003D5E2D">
            <w:r w:rsidRPr="00E714A7">
              <w:rPr>
                <w:bCs/>
                <w:color w:val="000000"/>
              </w:rPr>
              <w:t>Законы сохранения</w:t>
            </w:r>
          </w:p>
        </w:tc>
        <w:tc>
          <w:tcPr>
            <w:tcW w:w="1876" w:type="dxa"/>
          </w:tcPr>
          <w:p w:rsidR="00A973FE" w:rsidRPr="002742BB" w:rsidRDefault="00E714A7" w:rsidP="00A973FE">
            <w:pPr>
              <w:jc w:val="center"/>
            </w:pPr>
            <w:r>
              <w:t>8</w:t>
            </w:r>
          </w:p>
        </w:tc>
        <w:tc>
          <w:tcPr>
            <w:tcW w:w="1876" w:type="dxa"/>
          </w:tcPr>
          <w:p w:rsidR="00A973FE" w:rsidRPr="002742BB" w:rsidRDefault="00E714A7" w:rsidP="00A973FE">
            <w:pPr>
              <w:jc w:val="center"/>
            </w:pPr>
            <w:r>
              <w:t>1</w:t>
            </w:r>
          </w:p>
        </w:tc>
      </w:tr>
      <w:tr w:rsidR="00A973FE" w:rsidTr="008D4F85">
        <w:tc>
          <w:tcPr>
            <w:tcW w:w="468" w:type="dxa"/>
          </w:tcPr>
          <w:p w:rsidR="00A973FE" w:rsidRDefault="00E714A7" w:rsidP="003D5E2D">
            <w:r>
              <w:t>5</w:t>
            </w:r>
          </w:p>
        </w:tc>
        <w:tc>
          <w:tcPr>
            <w:tcW w:w="3752" w:type="dxa"/>
          </w:tcPr>
          <w:p w:rsidR="00A973FE" w:rsidRPr="00E714A7" w:rsidRDefault="00E714A7" w:rsidP="003D5E2D">
            <w:r w:rsidRPr="00E714A7">
              <w:rPr>
                <w:bCs/>
                <w:color w:val="000000"/>
              </w:rPr>
              <w:t>Строение и свойства газов, жидкостей и твердых тел</w:t>
            </w:r>
          </w:p>
        </w:tc>
        <w:tc>
          <w:tcPr>
            <w:tcW w:w="1876" w:type="dxa"/>
          </w:tcPr>
          <w:p w:rsidR="00A973FE" w:rsidRPr="00A256F3" w:rsidRDefault="00E714A7" w:rsidP="00A973FE">
            <w:pPr>
              <w:jc w:val="center"/>
            </w:pPr>
            <w:r>
              <w:t>6</w:t>
            </w:r>
          </w:p>
        </w:tc>
        <w:tc>
          <w:tcPr>
            <w:tcW w:w="1876" w:type="dxa"/>
          </w:tcPr>
          <w:p w:rsidR="00A973FE" w:rsidRPr="00A256F3" w:rsidRDefault="00E714A7" w:rsidP="00A973FE">
            <w:pPr>
              <w:jc w:val="center"/>
            </w:pPr>
            <w:r>
              <w:t>-</w:t>
            </w:r>
          </w:p>
        </w:tc>
      </w:tr>
      <w:tr w:rsidR="00A973FE" w:rsidTr="008D4F85">
        <w:tc>
          <w:tcPr>
            <w:tcW w:w="468" w:type="dxa"/>
          </w:tcPr>
          <w:p w:rsidR="00A973FE" w:rsidRDefault="00E714A7" w:rsidP="003D5E2D">
            <w:r>
              <w:t>6</w:t>
            </w:r>
          </w:p>
        </w:tc>
        <w:tc>
          <w:tcPr>
            <w:tcW w:w="3752" w:type="dxa"/>
          </w:tcPr>
          <w:p w:rsidR="00A973FE" w:rsidRPr="00E714A7" w:rsidRDefault="00E714A7" w:rsidP="003D5E2D">
            <w:r w:rsidRPr="00E714A7">
              <w:rPr>
                <w:bCs/>
                <w:color w:val="000000"/>
              </w:rPr>
              <w:t>Основы термодинамики</w:t>
            </w:r>
          </w:p>
        </w:tc>
        <w:tc>
          <w:tcPr>
            <w:tcW w:w="1876" w:type="dxa"/>
          </w:tcPr>
          <w:p w:rsidR="00A973FE" w:rsidRPr="001D27F7" w:rsidRDefault="00E714A7" w:rsidP="00A973FE">
            <w:pPr>
              <w:jc w:val="center"/>
            </w:pPr>
            <w:r>
              <w:t>6</w:t>
            </w:r>
          </w:p>
        </w:tc>
        <w:tc>
          <w:tcPr>
            <w:tcW w:w="1876" w:type="dxa"/>
          </w:tcPr>
          <w:p w:rsidR="00A973FE" w:rsidRPr="001D27F7" w:rsidRDefault="00E714A7" w:rsidP="00A973FE">
            <w:pPr>
              <w:jc w:val="center"/>
            </w:pPr>
            <w:r>
              <w:t>1</w:t>
            </w:r>
          </w:p>
        </w:tc>
      </w:tr>
      <w:tr w:rsidR="00A973FE" w:rsidTr="008D4F85">
        <w:tc>
          <w:tcPr>
            <w:tcW w:w="468" w:type="dxa"/>
          </w:tcPr>
          <w:p w:rsidR="00A973FE" w:rsidRDefault="00E714A7" w:rsidP="003D5E2D">
            <w:r>
              <w:t>7</w:t>
            </w:r>
          </w:p>
        </w:tc>
        <w:tc>
          <w:tcPr>
            <w:tcW w:w="3752" w:type="dxa"/>
          </w:tcPr>
          <w:p w:rsidR="00A973FE" w:rsidRPr="00E714A7" w:rsidRDefault="00E714A7" w:rsidP="003D5E2D">
            <w:r w:rsidRPr="00E714A7">
              <w:rPr>
                <w:bCs/>
                <w:color w:val="000000"/>
              </w:rPr>
              <w:t xml:space="preserve">Обобщающее занятие по методам </w:t>
            </w:r>
            <w:r w:rsidRPr="00E714A7">
              <w:rPr>
                <w:bCs/>
                <w:color w:val="000000"/>
              </w:rPr>
              <w:lastRenderedPageBreak/>
              <w:t>и приемам решения физических задач</w:t>
            </w:r>
          </w:p>
        </w:tc>
        <w:tc>
          <w:tcPr>
            <w:tcW w:w="1876" w:type="dxa"/>
          </w:tcPr>
          <w:p w:rsidR="00A973FE" w:rsidRPr="001D27F7" w:rsidRDefault="00E714A7" w:rsidP="00A973FE">
            <w:pPr>
              <w:jc w:val="center"/>
            </w:pPr>
            <w:r>
              <w:lastRenderedPageBreak/>
              <w:t>1</w:t>
            </w:r>
          </w:p>
        </w:tc>
        <w:tc>
          <w:tcPr>
            <w:tcW w:w="1876" w:type="dxa"/>
          </w:tcPr>
          <w:p w:rsidR="00A973FE" w:rsidRPr="001D27F7" w:rsidRDefault="00A973FE" w:rsidP="00A973FE">
            <w:pPr>
              <w:jc w:val="center"/>
            </w:pPr>
          </w:p>
        </w:tc>
      </w:tr>
      <w:tr w:rsidR="00A973FE" w:rsidTr="008D4F85">
        <w:tc>
          <w:tcPr>
            <w:tcW w:w="4220" w:type="dxa"/>
            <w:gridSpan w:val="2"/>
          </w:tcPr>
          <w:p w:rsidR="00A973FE" w:rsidRDefault="00E714A7" w:rsidP="003D5E2D">
            <w:r>
              <w:lastRenderedPageBreak/>
              <w:t>Итого</w:t>
            </w:r>
          </w:p>
        </w:tc>
        <w:tc>
          <w:tcPr>
            <w:tcW w:w="1876" w:type="dxa"/>
          </w:tcPr>
          <w:p w:rsidR="00A973FE" w:rsidRDefault="00E714A7" w:rsidP="00A973FE">
            <w:pPr>
              <w:jc w:val="center"/>
            </w:pPr>
            <w:r>
              <w:t>34</w:t>
            </w:r>
          </w:p>
        </w:tc>
        <w:tc>
          <w:tcPr>
            <w:tcW w:w="1876" w:type="dxa"/>
          </w:tcPr>
          <w:p w:rsidR="00A973FE" w:rsidRDefault="00E714A7" w:rsidP="00A973FE">
            <w:pPr>
              <w:jc w:val="center"/>
            </w:pPr>
            <w:r>
              <w:t>3</w:t>
            </w:r>
          </w:p>
        </w:tc>
      </w:tr>
    </w:tbl>
    <w:p w:rsidR="00A973FE" w:rsidRDefault="00A973FE" w:rsidP="00A973FE"/>
    <w:p w:rsidR="00E714A7" w:rsidRPr="002C0E1E" w:rsidRDefault="00E714A7" w:rsidP="00E714A7">
      <w:pPr>
        <w:pStyle w:val="Style3"/>
        <w:widowControl/>
        <w:spacing w:line="240" w:lineRule="auto"/>
        <w:ind w:firstLine="708"/>
        <w:jc w:val="center"/>
        <w:rPr>
          <w:rStyle w:val="FontStyle74"/>
          <w:b w:val="0"/>
        </w:rPr>
      </w:pPr>
      <w:r w:rsidRPr="002C0E1E">
        <w:rPr>
          <w:rStyle w:val="FontStyle74"/>
        </w:rPr>
        <w:t xml:space="preserve">Учебно-тематический план </w:t>
      </w:r>
    </w:p>
    <w:p w:rsidR="00E714A7" w:rsidRDefault="00E714A7" w:rsidP="00E714A7">
      <w:pPr>
        <w:pStyle w:val="Style3"/>
        <w:widowControl/>
        <w:spacing w:line="240" w:lineRule="auto"/>
        <w:ind w:firstLine="708"/>
        <w:jc w:val="center"/>
        <w:rPr>
          <w:rStyle w:val="FontStyle74"/>
        </w:rPr>
      </w:pPr>
      <w:r>
        <w:rPr>
          <w:rStyle w:val="FontStyle74"/>
        </w:rPr>
        <w:t>п</w:t>
      </w:r>
      <w:r w:rsidRPr="002C0E1E">
        <w:rPr>
          <w:rStyle w:val="FontStyle74"/>
        </w:rPr>
        <w:t>о</w:t>
      </w:r>
      <w:r>
        <w:rPr>
          <w:rStyle w:val="FontStyle74"/>
        </w:rPr>
        <w:t xml:space="preserve"> элективному курсу</w:t>
      </w:r>
      <w:r w:rsidRPr="002C0E1E">
        <w:rPr>
          <w:rStyle w:val="FontStyle74"/>
        </w:rPr>
        <w:t xml:space="preserve"> «</w:t>
      </w:r>
      <w:r>
        <w:rPr>
          <w:rStyle w:val="FontStyle74"/>
        </w:rPr>
        <w:t xml:space="preserve">Методы решения физических задач» </w:t>
      </w:r>
    </w:p>
    <w:p w:rsidR="00E714A7" w:rsidRPr="002C0E1E" w:rsidRDefault="00E714A7" w:rsidP="00E714A7">
      <w:pPr>
        <w:pStyle w:val="Style3"/>
        <w:widowControl/>
        <w:spacing w:line="240" w:lineRule="auto"/>
        <w:ind w:firstLine="708"/>
        <w:jc w:val="center"/>
        <w:rPr>
          <w:rStyle w:val="FontStyle74"/>
          <w:b w:val="0"/>
        </w:rPr>
      </w:pPr>
      <w:r>
        <w:rPr>
          <w:rStyle w:val="FontStyle74"/>
        </w:rPr>
        <w:t>10</w:t>
      </w:r>
      <w:r w:rsidRPr="002C0E1E">
        <w:rPr>
          <w:rStyle w:val="FontStyle7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52"/>
        <w:gridCol w:w="1876"/>
        <w:gridCol w:w="1876"/>
      </w:tblGrid>
      <w:tr w:rsidR="00E714A7" w:rsidRPr="00FE5777" w:rsidTr="003D5E2D">
        <w:trPr>
          <w:trHeight w:val="276"/>
        </w:trPr>
        <w:tc>
          <w:tcPr>
            <w:tcW w:w="468" w:type="dxa"/>
            <w:vMerge w:val="restart"/>
          </w:tcPr>
          <w:p w:rsidR="00E714A7" w:rsidRPr="00FE5777" w:rsidRDefault="00E714A7" w:rsidP="003D5E2D">
            <w:pPr>
              <w:rPr>
                <w:b/>
              </w:rPr>
            </w:pPr>
            <w:r w:rsidRPr="00FE5777">
              <w:rPr>
                <w:b/>
              </w:rPr>
              <w:t>№</w:t>
            </w:r>
          </w:p>
        </w:tc>
        <w:tc>
          <w:tcPr>
            <w:tcW w:w="3752" w:type="dxa"/>
            <w:vMerge w:val="restart"/>
          </w:tcPr>
          <w:p w:rsidR="00E714A7" w:rsidRPr="00FE5777" w:rsidRDefault="00E714A7" w:rsidP="003D5E2D">
            <w:pPr>
              <w:pStyle w:val="Style3"/>
              <w:widowControl/>
              <w:spacing w:line="240" w:lineRule="auto"/>
              <w:ind w:firstLine="708"/>
              <w:jc w:val="center"/>
              <w:rPr>
                <w:b/>
              </w:rPr>
            </w:pPr>
            <w:r w:rsidRPr="00FE5777">
              <w:rPr>
                <w:b/>
                <w:color w:val="000000"/>
              </w:rPr>
              <w:t>Наименование раздела</w:t>
            </w:r>
          </w:p>
        </w:tc>
        <w:tc>
          <w:tcPr>
            <w:tcW w:w="3752" w:type="dxa"/>
            <w:gridSpan w:val="2"/>
          </w:tcPr>
          <w:p w:rsidR="00E714A7" w:rsidRPr="00FE5777" w:rsidRDefault="00E714A7" w:rsidP="003D5E2D">
            <w:pPr>
              <w:pStyle w:val="Style3"/>
              <w:widowControl/>
              <w:spacing w:line="240" w:lineRule="auto"/>
              <w:ind w:firstLine="708"/>
              <w:jc w:val="center"/>
              <w:rPr>
                <w:b/>
                <w:color w:val="000000"/>
              </w:rPr>
            </w:pPr>
            <w:r>
              <w:rPr>
                <w:b/>
                <w:color w:val="000000"/>
              </w:rPr>
              <w:t>Количество часов</w:t>
            </w:r>
          </w:p>
        </w:tc>
      </w:tr>
      <w:tr w:rsidR="00E714A7" w:rsidRPr="00FE5777" w:rsidTr="003D5E2D">
        <w:trPr>
          <w:trHeight w:val="276"/>
        </w:trPr>
        <w:tc>
          <w:tcPr>
            <w:tcW w:w="468" w:type="dxa"/>
            <w:vMerge/>
          </w:tcPr>
          <w:p w:rsidR="00E714A7" w:rsidRPr="00FE5777" w:rsidRDefault="00E714A7" w:rsidP="003D5E2D">
            <w:pPr>
              <w:rPr>
                <w:b/>
              </w:rPr>
            </w:pPr>
          </w:p>
        </w:tc>
        <w:tc>
          <w:tcPr>
            <w:tcW w:w="3752" w:type="dxa"/>
            <w:vMerge/>
          </w:tcPr>
          <w:p w:rsidR="00E714A7" w:rsidRPr="00FE5777" w:rsidRDefault="00E714A7" w:rsidP="003D5E2D">
            <w:pPr>
              <w:pStyle w:val="Style3"/>
              <w:widowControl/>
              <w:spacing w:line="240" w:lineRule="auto"/>
              <w:ind w:firstLine="708"/>
              <w:jc w:val="center"/>
              <w:rPr>
                <w:b/>
                <w:color w:val="000000"/>
              </w:rPr>
            </w:pPr>
          </w:p>
        </w:tc>
        <w:tc>
          <w:tcPr>
            <w:tcW w:w="1876" w:type="dxa"/>
          </w:tcPr>
          <w:p w:rsidR="00E714A7" w:rsidRPr="00FE5777" w:rsidRDefault="00E714A7" w:rsidP="003D5E2D">
            <w:pPr>
              <w:pStyle w:val="Style3"/>
              <w:widowControl/>
              <w:spacing w:line="240" w:lineRule="auto"/>
              <w:ind w:firstLine="708"/>
              <w:jc w:val="center"/>
              <w:rPr>
                <w:b/>
                <w:color w:val="000000"/>
              </w:rPr>
            </w:pPr>
            <w:r>
              <w:rPr>
                <w:b/>
                <w:color w:val="000000"/>
              </w:rPr>
              <w:t>Всего</w:t>
            </w:r>
          </w:p>
        </w:tc>
        <w:tc>
          <w:tcPr>
            <w:tcW w:w="1876" w:type="dxa"/>
          </w:tcPr>
          <w:p w:rsidR="00E714A7" w:rsidRPr="00FE5777" w:rsidRDefault="00E714A7" w:rsidP="003D5E2D">
            <w:pPr>
              <w:pStyle w:val="Style3"/>
              <w:widowControl/>
              <w:spacing w:line="240" w:lineRule="auto"/>
              <w:jc w:val="center"/>
              <w:rPr>
                <w:b/>
                <w:color w:val="000000"/>
              </w:rPr>
            </w:pPr>
            <w:r>
              <w:rPr>
                <w:b/>
                <w:color w:val="000000"/>
              </w:rPr>
              <w:t>Контрольных работ</w:t>
            </w:r>
          </w:p>
        </w:tc>
      </w:tr>
      <w:tr w:rsidR="00E714A7" w:rsidTr="003D5E2D">
        <w:tc>
          <w:tcPr>
            <w:tcW w:w="468" w:type="dxa"/>
          </w:tcPr>
          <w:p w:rsidR="00E714A7" w:rsidRDefault="00E714A7" w:rsidP="003D5E2D">
            <w:r>
              <w:t>1</w:t>
            </w:r>
          </w:p>
        </w:tc>
        <w:tc>
          <w:tcPr>
            <w:tcW w:w="3752" w:type="dxa"/>
          </w:tcPr>
          <w:p w:rsidR="00E714A7" w:rsidRPr="0060496E" w:rsidRDefault="0060496E" w:rsidP="003D5E2D">
            <w:r w:rsidRPr="0060496E">
              <w:rPr>
                <w:bCs/>
                <w:color w:val="000000"/>
              </w:rPr>
              <w:t>Физическая задача. Классификация задач</w:t>
            </w:r>
          </w:p>
        </w:tc>
        <w:tc>
          <w:tcPr>
            <w:tcW w:w="1876" w:type="dxa"/>
          </w:tcPr>
          <w:p w:rsidR="00E714A7" w:rsidRPr="00A973FE" w:rsidRDefault="0060496E" w:rsidP="003D5E2D">
            <w:pPr>
              <w:jc w:val="center"/>
              <w:rPr>
                <w:bCs/>
                <w:color w:val="000000"/>
              </w:rPr>
            </w:pPr>
            <w:r>
              <w:rPr>
                <w:bCs/>
                <w:color w:val="000000"/>
              </w:rPr>
              <w:t>3</w:t>
            </w:r>
          </w:p>
        </w:tc>
        <w:tc>
          <w:tcPr>
            <w:tcW w:w="1876" w:type="dxa"/>
          </w:tcPr>
          <w:p w:rsidR="00E714A7" w:rsidRPr="00A973FE" w:rsidRDefault="0060496E" w:rsidP="003D5E2D">
            <w:pPr>
              <w:jc w:val="center"/>
              <w:rPr>
                <w:bCs/>
                <w:color w:val="000000"/>
              </w:rPr>
            </w:pPr>
            <w:r>
              <w:rPr>
                <w:bCs/>
                <w:color w:val="000000"/>
              </w:rPr>
              <w:t>-</w:t>
            </w:r>
          </w:p>
        </w:tc>
      </w:tr>
      <w:tr w:rsidR="00E714A7" w:rsidTr="003D5E2D">
        <w:tc>
          <w:tcPr>
            <w:tcW w:w="468" w:type="dxa"/>
          </w:tcPr>
          <w:p w:rsidR="00E714A7" w:rsidRDefault="00E714A7" w:rsidP="003D5E2D">
            <w:r>
              <w:t>2</w:t>
            </w:r>
          </w:p>
        </w:tc>
        <w:tc>
          <w:tcPr>
            <w:tcW w:w="3752" w:type="dxa"/>
          </w:tcPr>
          <w:p w:rsidR="00E714A7" w:rsidRPr="0060496E" w:rsidRDefault="0060496E" w:rsidP="003D5E2D">
            <w:r w:rsidRPr="0060496E">
              <w:rPr>
                <w:bCs/>
                <w:color w:val="000000"/>
              </w:rPr>
              <w:t>Правила и приемы решения физических задач</w:t>
            </w:r>
          </w:p>
        </w:tc>
        <w:tc>
          <w:tcPr>
            <w:tcW w:w="1876" w:type="dxa"/>
          </w:tcPr>
          <w:p w:rsidR="00E714A7" w:rsidRPr="002742BB" w:rsidRDefault="0060496E" w:rsidP="003D5E2D">
            <w:pPr>
              <w:jc w:val="center"/>
            </w:pPr>
            <w:r>
              <w:t>2</w:t>
            </w:r>
          </w:p>
        </w:tc>
        <w:tc>
          <w:tcPr>
            <w:tcW w:w="1876" w:type="dxa"/>
          </w:tcPr>
          <w:p w:rsidR="00E714A7" w:rsidRPr="002742BB" w:rsidRDefault="0060496E" w:rsidP="003D5E2D">
            <w:pPr>
              <w:jc w:val="center"/>
            </w:pPr>
            <w:r>
              <w:t>-</w:t>
            </w:r>
          </w:p>
        </w:tc>
      </w:tr>
      <w:tr w:rsidR="00E714A7" w:rsidTr="003D5E2D">
        <w:tc>
          <w:tcPr>
            <w:tcW w:w="468" w:type="dxa"/>
          </w:tcPr>
          <w:p w:rsidR="00E714A7" w:rsidRDefault="00E714A7" w:rsidP="003D5E2D">
            <w:r>
              <w:t>3</w:t>
            </w:r>
          </w:p>
        </w:tc>
        <w:tc>
          <w:tcPr>
            <w:tcW w:w="3752" w:type="dxa"/>
          </w:tcPr>
          <w:p w:rsidR="00E714A7" w:rsidRPr="0060496E" w:rsidRDefault="0060496E" w:rsidP="003D5E2D">
            <w:r w:rsidRPr="0060496E">
              <w:rPr>
                <w:bCs/>
                <w:color w:val="000000"/>
              </w:rPr>
              <w:t>Электрическое и магнитное поля</w:t>
            </w:r>
          </w:p>
        </w:tc>
        <w:tc>
          <w:tcPr>
            <w:tcW w:w="1876" w:type="dxa"/>
          </w:tcPr>
          <w:p w:rsidR="00E714A7" w:rsidRPr="002742BB" w:rsidRDefault="0060496E" w:rsidP="003D5E2D">
            <w:pPr>
              <w:jc w:val="center"/>
            </w:pPr>
            <w:r>
              <w:t>5</w:t>
            </w:r>
          </w:p>
        </w:tc>
        <w:tc>
          <w:tcPr>
            <w:tcW w:w="1876" w:type="dxa"/>
          </w:tcPr>
          <w:p w:rsidR="00E714A7" w:rsidRPr="002742BB" w:rsidRDefault="0060496E" w:rsidP="003D5E2D">
            <w:pPr>
              <w:jc w:val="center"/>
            </w:pPr>
            <w:r>
              <w:t>1</w:t>
            </w:r>
          </w:p>
        </w:tc>
      </w:tr>
      <w:tr w:rsidR="00E714A7" w:rsidTr="003D5E2D">
        <w:tc>
          <w:tcPr>
            <w:tcW w:w="468" w:type="dxa"/>
          </w:tcPr>
          <w:p w:rsidR="00E714A7" w:rsidRDefault="00E714A7" w:rsidP="003D5E2D">
            <w:r>
              <w:t>4</w:t>
            </w:r>
          </w:p>
        </w:tc>
        <w:tc>
          <w:tcPr>
            <w:tcW w:w="3752" w:type="dxa"/>
          </w:tcPr>
          <w:p w:rsidR="00E714A7" w:rsidRPr="00523244" w:rsidRDefault="0060496E" w:rsidP="003D5E2D">
            <w:r w:rsidRPr="00523244">
              <w:rPr>
                <w:bCs/>
                <w:color w:val="000000"/>
              </w:rPr>
              <w:t>Постоянный электрический ток в различных средах</w:t>
            </w:r>
          </w:p>
        </w:tc>
        <w:tc>
          <w:tcPr>
            <w:tcW w:w="1876" w:type="dxa"/>
          </w:tcPr>
          <w:p w:rsidR="00E714A7" w:rsidRPr="002742BB" w:rsidRDefault="00523244" w:rsidP="003D5E2D">
            <w:pPr>
              <w:jc w:val="center"/>
            </w:pPr>
            <w:r>
              <w:t>9</w:t>
            </w:r>
          </w:p>
        </w:tc>
        <w:tc>
          <w:tcPr>
            <w:tcW w:w="1876" w:type="dxa"/>
          </w:tcPr>
          <w:p w:rsidR="00E714A7" w:rsidRPr="002742BB" w:rsidRDefault="00523244" w:rsidP="003D5E2D">
            <w:pPr>
              <w:jc w:val="center"/>
            </w:pPr>
            <w:r>
              <w:t>1</w:t>
            </w:r>
          </w:p>
        </w:tc>
      </w:tr>
      <w:tr w:rsidR="00E714A7" w:rsidTr="003D5E2D">
        <w:tc>
          <w:tcPr>
            <w:tcW w:w="468" w:type="dxa"/>
          </w:tcPr>
          <w:p w:rsidR="00E714A7" w:rsidRDefault="00E714A7" w:rsidP="003D5E2D">
            <w:r>
              <w:t>5</w:t>
            </w:r>
          </w:p>
        </w:tc>
        <w:tc>
          <w:tcPr>
            <w:tcW w:w="3752" w:type="dxa"/>
          </w:tcPr>
          <w:p w:rsidR="00E714A7" w:rsidRPr="00523244" w:rsidRDefault="00523244" w:rsidP="003D5E2D">
            <w:r w:rsidRPr="00523244">
              <w:rPr>
                <w:bCs/>
                <w:color w:val="000000"/>
              </w:rPr>
              <w:t>Электромагнитные колебания и волны</w:t>
            </w:r>
          </w:p>
        </w:tc>
        <w:tc>
          <w:tcPr>
            <w:tcW w:w="1876" w:type="dxa"/>
          </w:tcPr>
          <w:p w:rsidR="00E714A7" w:rsidRPr="00A256F3" w:rsidRDefault="00523244" w:rsidP="003D5E2D">
            <w:pPr>
              <w:jc w:val="center"/>
            </w:pPr>
            <w:r>
              <w:t>14</w:t>
            </w:r>
          </w:p>
        </w:tc>
        <w:tc>
          <w:tcPr>
            <w:tcW w:w="1876" w:type="dxa"/>
          </w:tcPr>
          <w:p w:rsidR="00E714A7" w:rsidRPr="00A256F3" w:rsidRDefault="00523244" w:rsidP="003D5E2D">
            <w:pPr>
              <w:jc w:val="center"/>
            </w:pPr>
            <w:r>
              <w:t>1</w:t>
            </w:r>
          </w:p>
        </w:tc>
      </w:tr>
      <w:tr w:rsidR="00E714A7" w:rsidTr="003D5E2D">
        <w:tc>
          <w:tcPr>
            <w:tcW w:w="468" w:type="dxa"/>
          </w:tcPr>
          <w:p w:rsidR="00E714A7" w:rsidRDefault="00E714A7" w:rsidP="003D5E2D">
            <w:r>
              <w:t>6</w:t>
            </w:r>
          </w:p>
        </w:tc>
        <w:tc>
          <w:tcPr>
            <w:tcW w:w="3752" w:type="dxa"/>
          </w:tcPr>
          <w:p w:rsidR="00E714A7" w:rsidRPr="00523244" w:rsidRDefault="00523244" w:rsidP="003D5E2D">
            <w:r w:rsidRPr="00523244">
              <w:rPr>
                <w:bCs/>
                <w:color w:val="000000"/>
              </w:rPr>
              <w:t>Обобщающее занятие по методам и приемам решения физических задач</w:t>
            </w:r>
          </w:p>
        </w:tc>
        <w:tc>
          <w:tcPr>
            <w:tcW w:w="1876" w:type="dxa"/>
          </w:tcPr>
          <w:p w:rsidR="00E714A7" w:rsidRPr="001D27F7" w:rsidRDefault="00523244" w:rsidP="003D5E2D">
            <w:pPr>
              <w:jc w:val="center"/>
            </w:pPr>
            <w:r>
              <w:t>1</w:t>
            </w:r>
          </w:p>
        </w:tc>
        <w:tc>
          <w:tcPr>
            <w:tcW w:w="1876" w:type="dxa"/>
          </w:tcPr>
          <w:p w:rsidR="00E714A7" w:rsidRPr="001D27F7" w:rsidRDefault="00523244" w:rsidP="003D5E2D">
            <w:pPr>
              <w:jc w:val="center"/>
            </w:pPr>
            <w:r>
              <w:t>-</w:t>
            </w:r>
          </w:p>
        </w:tc>
      </w:tr>
      <w:tr w:rsidR="00E714A7" w:rsidTr="003D5E2D">
        <w:tc>
          <w:tcPr>
            <w:tcW w:w="4220" w:type="dxa"/>
            <w:gridSpan w:val="2"/>
          </w:tcPr>
          <w:p w:rsidR="00E714A7" w:rsidRDefault="00E714A7" w:rsidP="003D5E2D">
            <w:r>
              <w:t>Итого</w:t>
            </w:r>
          </w:p>
        </w:tc>
        <w:tc>
          <w:tcPr>
            <w:tcW w:w="1876" w:type="dxa"/>
          </w:tcPr>
          <w:p w:rsidR="00E714A7" w:rsidRDefault="00E714A7" w:rsidP="003D5E2D">
            <w:pPr>
              <w:jc w:val="center"/>
            </w:pPr>
            <w:r>
              <w:t>34</w:t>
            </w:r>
          </w:p>
        </w:tc>
        <w:tc>
          <w:tcPr>
            <w:tcW w:w="1876" w:type="dxa"/>
          </w:tcPr>
          <w:p w:rsidR="00E714A7" w:rsidRDefault="00E714A7" w:rsidP="003D5E2D">
            <w:pPr>
              <w:jc w:val="center"/>
            </w:pPr>
            <w:r>
              <w:t>3</w:t>
            </w:r>
          </w:p>
        </w:tc>
      </w:tr>
    </w:tbl>
    <w:p w:rsidR="00E714A7" w:rsidRDefault="00E714A7" w:rsidP="00E714A7"/>
    <w:p w:rsidR="00A973FE" w:rsidRDefault="00A973FE" w:rsidP="00A973FE"/>
    <w:p w:rsidR="00A973FE" w:rsidRDefault="00A973FE" w:rsidP="00A973FE"/>
    <w:p w:rsidR="002E1535" w:rsidRPr="00566366" w:rsidRDefault="002E1535" w:rsidP="002E1535">
      <w:pPr>
        <w:spacing w:line="288" w:lineRule="auto"/>
        <w:jc w:val="center"/>
        <w:rPr>
          <w:b/>
        </w:rPr>
      </w:pPr>
    </w:p>
    <w:sectPr w:rsidR="002E1535" w:rsidRPr="00566366" w:rsidSect="00305BAC">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B0" w:rsidRDefault="005454B0" w:rsidP="006E40CA">
      <w:r>
        <w:separator/>
      </w:r>
    </w:p>
  </w:endnote>
  <w:endnote w:type="continuationSeparator" w:id="1">
    <w:p w:rsidR="005454B0" w:rsidRDefault="005454B0" w:rsidP="006E4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AC" w:rsidRDefault="00856D98" w:rsidP="00305BAC">
    <w:pPr>
      <w:pStyle w:val="a6"/>
      <w:framePr w:wrap="around" w:vAnchor="text" w:hAnchor="margin" w:xAlign="right" w:y="1"/>
      <w:rPr>
        <w:rStyle w:val="a8"/>
      </w:rPr>
    </w:pPr>
    <w:r>
      <w:rPr>
        <w:rStyle w:val="a8"/>
      </w:rPr>
      <w:fldChar w:fldCharType="begin"/>
    </w:r>
    <w:r w:rsidR="00523244">
      <w:rPr>
        <w:rStyle w:val="a8"/>
      </w:rPr>
      <w:instrText xml:space="preserve">PAGE  </w:instrText>
    </w:r>
    <w:r>
      <w:rPr>
        <w:rStyle w:val="a8"/>
      </w:rPr>
      <w:fldChar w:fldCharType="end"/>
    </w:r>
  </w:p>
  <w:p w:rsidR="00305BAC" w:rsidRDefault="005454B0" w:rsidP="00305BA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AC" w:rsidRDefault="00856D98" w:rsidP="00305BAC">
    <w:pPr>
      <w:pStyle w:val="a6"/>
      <w:framePr w:wrap="around" w:vAnchor="text" w:hAnchor="margin" w:xAlign="right" w:y="1"/>
      <w:rPr>
        <w:rStyle w:val="a8"/>
      </w:rPr>
    </w:pPr>
    <w:r>
      <w:rPr>
        <w:rStyle w:val="a8"/>
      </w:rPr>
      <w:fldChar w:fldCharType="begin"/>
    </w:r>
    <w:r w:rsidR="00523244">
      <w:rPr>
        <w:rStyle w:val="a8"/>
      </w:rPr>
      <w:instrText xml:space="preserve">PAGE  </w:instrText>
    </w:r>
    <w:r>
      <w:rPr>
        <w:rStyle w:val="a8"/>
      </w:rPr>
      <w:fldChar w:fldCharType="separate"/>
    </w:r>
    <w:r w:rsidR="001E7395">
      <w:rPr>
        <w:rStyle w:val="a8"/>
        <w:noProof/>
      </w:rPr>
      <w:t>2</w:t>
    </w:r>
    <w:r>
      <w:rPr>
        <w:rStyle w:val="a8"/>
      </w:rPr>
      <w:fldChar w:fldCharType="end"/>
    </w:r>
  </w:p>
  <w:p w:rsidR="00305BAC" w:rsidRDefault="005454B0" w:rsidP="00305B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B0" w:rsidRDefault="005454B0" w:rsidP="006E40CA">
      <w:r>
        <w:separator/>
      </w:r>
    </w:p>
  </w:footnote>
  <w:footnote w:type="continuationSeparator" w:id="1">
    <w:p w:rsidR="005454B0" w:rsidRDefault="005454B0" w:rsidP="006E4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41"/>
    <w:multiLevelType w:val="hybridMultilevel"/>
    <w:tmpl w:val="8AF8D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313D9"/>
    <w:multiLevelType w:val="hybridMultilevel"/>
    <w:tmpl w:val="42E6D7D0"/>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2">
    <w:nsid w:val="06657B3E"/>
    <w:multiLevelType w:val="hybridMultilevel"/>
    <w:tmpl w:val="CB32E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BE758C"/>
    <w:multiLevelType w:val="hybridMultilevel"/>
    <w:tmpl w:val="AAB0962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152A1EA8"/>
    <w:multiLevelType w:val="hybridMultilevel"/>
    <w:tmpl w:val="FC0C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176576"/>
    <w:multiLevelType w:val="hybridMultilevel"/>
    <w:tmpl w:val="49885C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2D5D1F"/>
    <w:multiLevelType w:val="hybridMultilevel"/>
    <w:tmpl w:val="715A2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013468"/>
    <w:multiLevelType w:val="hybridMultilevel"/>
    <w:tmpl w:val="74322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880C5D"/>
    <w:multiLevelType w:val="hybridMultilevel"/>
    <w:tmpl w:val="F6B65296"/>
    <w:lvl w:ilvl="0" w:tplc="CAE41F2A">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3C7574"/>
    <w:multiLevelType w:val="hybridMultilevel"/>
    <w:tmpl w:val="8D5C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246293"/>
    <w:multiLevelType w:val="hybridMultilevel"/>
    <w:tmpl w:val="1C2C24BE"/>
    <w:lvl w:ilvl="0" w:tplc="0419000F">
      <w:start w:val="1"/>
      <w:numFmt w:val="decimal"/>
      <w:lvlText w:val="%1."/>
      <w:lvlJc w:val="left"/>
      <w:pPr>
        <w:ind w:left="1440" w:hanging="360"/>
      </w:pPr>
      <w:rPr>
        <w:rFonts w:cs="Times New Roman"/>
      </w:rPr>
    </w:lvl>
    <w:lvl w:ilvl="1" w:tplc="76007BC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1EB1291"/>
    <w:multiLevelType w:val="hybridMultilevel"/>
    <w:tmpl w:val="688A1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476412"/>
    <w:multiLevelType w:val="hybridMultilevel"/>
    <w:tmpl w:val="1E54E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515D00"/>
    <w:multiLevelType w:val="hybridMultilevel"/>
    <w:tmpl w:val="283CD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655115"/>
    <w:multiLevelType w:val="hybridMultilevel"/>
    <w:tmpl w:val="3FE00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4020C7"/>
    <w:multiLevelType w:val="hybridMultilevel"/>
    <w:tmpl w:val="54F6F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E756EB"/>
    <w:multiLevelType w:val="hybridMultilevel"/>
    <w:tmpl w:val="51024CC2"/>
    <w:lvl w:ilvl="0" w:tplc="76007B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FEB519B"/>
    <w:multiLevelType w:val="hybridMultilevel"/>
    <w:tmpl w:val="D79C2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A41A0D"/>
    <w:multiLevelType w:val="hybridMultilevel"/>
    <w:tmpl w:val="0D98C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757FF"/>
    <w:multiLevelType w:val="hybridMultilevel"/>
    <w:tmpl w:val="4D808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7D7370"/>
    <w:multiLevelType w:val="hybridMultilevel"/>
    <w:tmpl w:val="AE6A9EB4"/>
    <w:lvl w:ilvl="0" w:tplc="6CAC96A4">
      <w:start w:val="1"/>
      <w:numFmt w:val="decimal"/>
      <w:lvlText w:val="%1."/>
      <w:lvlJc w:val="left"/>
      <w:pPr>
        <w:ind w:left="218" w:hanging="360"/>
      </w:pPr>
      <w:rPr>
        <w:rFonts w:cs="Times New Roman" w:hint="default"/>
        <w:i w:val="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3"/>
  </w:num>
  <w:num w:numId="2">
    <w:abstractNumId w:val="4"/>
  </w:num>
  <w:num w:numId="3">
    <w:abstractNumId w:val="0"/>
  </w:num>
  <w:num w:numId="4">
    <w:abstractNumId w:val="2"/>
  </w:num>
  <w:num w:numId="5">
    <w:abstractNumId w:val="17"/>
  </w:num>
  <w:num w:numId="6">
    <w:abstractNumId w:val="14"/>
  </w:num>
  <w:num w:numId="7">
    <w:abstractNumId w:val="20"/>
  </w:num>
  <w:num w:numId="8">
    <w:abstractNumId w:val="10"/>
  </w:num>
  <w:num w:numId="9">
    <w:abstractNumId w:val="16"/>
  </w:num>
  <w:num w:numId="10">
    <w:abstractNumId w:val="5"/>
  </w:num>
  <w:num w:numId="11">
    <w:abstractNumId w:val="8"/>
  </w:num>
  <w:num w:numId="12">
    <w:abstractNumId w:val="1"/>
  </w:num>
  <w:num w:numId="13">
    <w:abstractNumId w:val="12"/>
  </w:num>
  <w:num w:numId="14">
    <w:abstractNumId w:val="11"/>
  </w:num>
  <w:num w:numId="15">
    <w:abstractNumId w:val="19"/>
  </w:num>
  <w:num w:numId="16">
    <w:abstractNumId w:val="15"/>
  </w:num>
  <w:num w:numId="17">
    <w:abstractNumId w:val="18"/>
  </w:num>
  <w:num w:numId="18">
    <w:abstractNumId w:val="7"/>
  </w:num>
  <w:num w:numId="19">
    <w:abstractNumId w:val="9"/>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1535"/>
    <w:rsid w:val="00137460"/>
    <w:rsid w:val="001E7395"/>
    <w:rsid w:val="002E1535"/>
    <w:rsid w:val="002F2641"/>
    <w:rsid w:val="00523244"/>
    <w:rsid w:val="005454B0"/>
    <w:rsid w:val="005C5AE2"/>
    <w:rsid w:val="0060496E"/>
    <w:rsid w:val="006A49AF"/>
    <w:rsid w:val="006E40CA"/>
    <w:rsid w:val="007416B3"/>
    <w:rsid w:val="00767A9A"/>
    <w:rsid w:val="00856D98"/>
    <w:rsid w:val="00924AA7"/>
    <w:rsid w:val="00926E12"/>
    <w:rsid w:val="00A412DD"/>
    <w:rsid w:val="00A973FE"/>
    <w:rsid w:val="00D82EA7"/>
    <w:rsid w:val="00E7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3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autoRedefine/>
    <w:qFormat/>
    <w:rsid w:val="001E7395"/>
    <w:pPr>
      <w:keepNext/>
      <w:keepLines/>
      <w:suppressAutoHyphens/>
      <w:spacing w:line="276" w:lineRule="auto"/>
      <w:jc w:val="both"/>
      <w:outlineLvl w:val="0"/>
    </w:pPr>
    <w:rPr>
      <w:bCs/>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395"/>
    <w:rPr>
      <w:rFonts w:ascii="Times New Roman" w:eastAsia="Calibri" w:hAnsi="Times New Roman" w:cs="Times New Roman"/>
      <w:bCs/>
      <w:kern w:val="28"/>
      <w:sz w:val="24"/>
      <w:szCs w:val="24"/>
      <w:lang w:eastAsia="ru-RU"/>
    </w:rPr>
  </w:style>
  <w:style w:type="paragraph" w:customStyle="1" w:styleId="a3">
    <w:name w:val="Обычный абзац"/>
    <w:basedOn w:val="a"/>
    <w:rsid w:val="002E1535"/>
    <w:pPr>
      <w:spacing w:line="288" w:lineRule="auto"/>
      <w:ind w:firstLine="567"/>
      <w:jc w:val="both"/>
    </w:pPr>
    <w:rPr>
      <w:sz w:val="28"/>
      <w:szCs w:val="28"/>
    </w:rPr>
  </w:style>
  <w:style w:type="paragraph" w:styleId="a4">
    <w:name w:val="footnote text"/>
    <w:basedOn w:val="a"/>
    <w:link w:val="a5"/>
    <w:semiHidden/>
    <w:rsid w:val="002E1535"/>
    <w:pPr>
      <w:jc w:val="both"/>
    </w:pPr>
    <w:rPr>
      <w:sz w:val="20"/>
      <w:szCs w:val="20"/>
    </w:rPr>
  </w:style>
  <w:style w:type="character" w:customStyle="1" w:styleId="a5">
    <w:name w:val="Текст сноски Знак"/>
    <w:basedOn w:val="a0"/>
    <w:link w:val="a4"/>
    <w:semiHidden/>
    <w:rsid w:val="002E1535"/>
    <w:rPr>
      <w:rFonts w:ascii="Times New Roman" w:eastAsia="Calibri" w:hAnsi="Times New Roman" w:cs="Times New Roman"/>
      <w:sz w:val="20"/>
      <w:szCs w:val="20"/>
      <w:lang w:eastAsia="ru-RU"/>
    </w:rPr>
  </w:style>
  <w:style w:type="paragraph" w:customStyle="1" w:styleId="11">
    <w:name w:val="Абзац списка1"/>
    <w:basedOn w:val="a"/>
    <w:rsid w:val="002E1535"/>
    <w:pPr>
      <w:ind w:left="720"/>
      <w:contextualSpacing/>
    </w:pPr>
  </w:style>
  <w:style w:type="paragraph" w:styleId="a6">
    <w:name w:val="footer"/>
    <w:basedOn w:val="a"/>
    <w:link w:val="a7"/>
    <w:rsid w:val="002E1535"/>
    <w:pPr>
      <w:tabs>
        <w:tab w:val="center" w:pos="4677"/>
        <w:tab w:val="right" w:pos="9355"/>
      </w:tabs>
    </w:pPr>
  </w:style>
  <w:style w:type="character" w:customStyle="1" w:styleId="a7">
    <w:name w:val="Нижний колонтитул Знак"/>
    <w:basedOn w:val="a0"/>
    <w:link w:val="a6"/>
    <w:rsid w:val="002E1535"/>
    <w:rPr>
      <w:rFonts w:ascii="Times New Roman" w:eastAsia="Calibri" w:hAnsi="Times New Roman" w:cs="Times New Roman"/>
      <w:sz w:val="24"/>
      <w:szCs w:val="24"/>
      <w:lang w:eastAsia="ru-RU"/>
    </w:rPr>
  </w:style>
  <w:style w:type="character" w:styleId="a8">
    <w:name w:val="page number"/>
    <w:basedOn w:val="a0"/>
    <w:rsid w:val="002E1535"/>
  </w:style>
  <w:style w:type="paragraph" w:styleId="a9">
    <w:name w:val="Balloon Text"/>
    <w:basedOn w:val="a"/>
    <w:link w:val="aa"/>
    <w:uiPriority w:val="99"/>
    <w:semiHidden/>
    <w:unhideWhenUsed/>
    <w:rsid w:val="002E1535"/>
    <w:rPr>
      <w:rFonts w:ascii="Tahoma" w:hAnsi="Tahoma" w:cs="Tahoma"/>
      <w:sz w:val="16"/>
      <w:szCs w:val="16"/>
    </w:rPr>
  </w:style>
  <w:style w:type="character" w:customStyle="1" w:styleId="aa">
    <w:name w:val="Текст выноски Знак"/>
    <w:basedOn w:val="a0"/>
    <w:link w:val="a9"/>
    <w:uiPriority w:val="99"/>
    <w:semiHidden/>
    <w:rsid w:val="002E1535"/>
    <w:rPr>
      <w:rFonts w:ascii="Tahoma" w:eastAsia="Calibri" w:hAnsi="Tahoma" w:cs="Tahoma"/>
      <w:sz w:val="16"/>
      <w:szCs w:val="16"/>
      <w:lang w:eastAsia="ru-RU"/>
    </w:rPr>
  </w:style>
  <w:style w:type="character" w:customStyle="1" w:styleId="ab">
    <w:name w:val="Основной текст_"/>
    <w:basedOn w:val="a0"/>
    <w:link w:val="4"/>
    <w:rsid w:val="00767A9A"/>
    <w:rPr>
      <w:rFonts w:ascii="Batang" w:eastAsia="Batang" w:hAnsi="Batang" w:cs="Batang"/>
      <w:sz w:val="25"/>
      <w:szCs w:val="25"/>
      <w:shd w:val="clear" w:color="auto" w:fill="FFFFFF"/>
    </w:rPr>
  </w:style>
  <w:style w:type="paragraph" w:customStyle="1" w:styleId="4">
    <w:name w:val="Основной текст4"/>
    <w:basedOn w:val="a"/>
    <w:link w:val="ab"/>
    <w:rsid w:val="00767A9A"/>
    <w:pPr>
      <w:widowControl w:val="0"/>
      <w:shd w:val="clear" w:color="auto" w:fill="FFFFFF"/>
      <w:spacing w:line="288" w:lineRule="exact"/>
      <w:ind w:hanging="2520"/>
      <w:jc w:val="center"/>
    </w:pPr>
    <w:rPr>
      <w:rFonts w:ascii="Batang" w:eastAsia="Batang" w:hAnsi="Batang" w:cs="Batang"/>
      <w:sz w:val="25"/>
      <w:szCs w:val="25"/>
      <w:lang w:eastAsia="en-US"/>
    </w:rPr>
  </w:style>
  <w:style w:type="paragraph" w:styleId="ac">
    <w:name w:val="List Paragraph"/>
    <w:basedOn w:val="a"/>
    <w:uiPriority w:val="34"/>
    <w:qFormat/>
    <w:rsid w:val="00767A9A"/>
    <w:pPr>
      <w:widowControl w:val="0"/>
      <w:ind w:left="720"/>
      <w:contextualSpacing/>
    </w:pPr>
    <w:rPr>
      <w:rFonts w:ascii="Courier New" w:eastAsia="Courier New" w:hAnsi="Courier New" w:cs="Courier New"/>
      <w:color w:val="000000"/>
    </w:rPr>
  </w:style>
  <w:style w:type="paragraph" w:customStyle="1" w:styleId="Style3">
    <w:name w:val="Style3"/>
    <w:basedOn w:val="a"/>
    <w:rsid w:val="00A973FE"/>
    <w:pPr>
      <w:widowControl w:val="0"/>
      <w:autoSpaceDE w:val="0"/>
      <w:autoSpaceDN w:val="0"/>
      <w:adjustRightInd w:val="0"/>
      <w:spacing w:line="364" w:lineRule="exact"/>
    </w:pPr>
    <w:rPr>
      <w:rFonts w:eastAsia="Times New Roman"/>
    </w:rPr>
  </w:style>
  <w:style w:type="character" w:customStyle="1" w:styleId="FontStyle74">
    <w:name w:val="Font Style74"/>
    <w:rsid w:val="00A973FE"/>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семейный</dc:creator>
  <cp:lastModifiedBy>семейный</cp:lastModifiedBy>
  <cp:revision>6</cp:revision>
  <cp:lastPrinted>2021-09-07T15:59:00Z</cp:lastPrinted>
  <dcterms:created xsi:type="dcterms:W3CDTF">2021-09-01T16:11:00Z</dcterms:created>
  <dcterms:modified xsi:type="dcterms:W3CDTF">2021-09-07T16:00:00Z</dcterms:modified>
</cp:coreProperties>
</file>