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09" w:rsidRDefault="00AF4318">
      <w:pPr>
        <w:ind w:left="15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МИНИСТЕРСТВО ПРОСВЕЩЕНИЯ РОССИЙСКОЙ ФЕДЕРАЦИИ</w:t>
      </w: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66" w:lineRule="exact"/>
        <w:rPr>
          <w:sz w:val="24"/>
          <w:szCs w:val="24"/>
        </w:rPr>
      </w:pPr>
    </w:p>
    <w:p w:rsidR="003E3409" w:rsidRPr="00325780" w:rsidRDefault="00AF4318" w:rsidP="0032578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Министерство образования Белгородской области</w:t>
      </w:r>
    </w:p>
    <w:p w:rsidR="003E3409" w:rsidRPr="00325780" w:rsidRDefault="00AF4318" w:rsidP="00325780">
      <w:pPr>
        <w:ind w:right="-179"/>
        <w:jc w:val="center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Грайворонский</w:t>
      </w:r>
      <w:proofErr w:type="spellEnd"/>
      <w:r>
        <w:rPr>
          <w:rFonts w:eastAsia="Times New Roman"/>
          <w:sz w:val="24"/>
          <w:szCs w:val="24"/>
        </w:rPr>
        <w:t xml:space="preserve"> городской округ</w:t>
      </w:r>
    </w:p>
    <w:p w:rsidR="003E3409" w:rsidRDefault="00AF4318" w:rsidP="00325780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МБОУ "Безыменская СОШ"</w:t>
      </w:r>
    </w:p>
    <w:p w:rsidR="003E3409" w:rsidRDefault="003E3409" w:rsidP="00325780">
      <w:pPr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3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20"/>
        <w:gridCol w:w="3580"/>
        <w:gridCol w:w="3760"/>
        <w:gridCol w:w="20"/>
      </w:tblGrid>
      <w:tr w:rsidR="003E3409">
        <w:trPr>
          <w:trHeight w:val="230"/>
        </w:trPr>
        <w:tc>
          <w:tcPr>
            <w:tcW w:w="3020" w:type="dxa"/>
            <w:vAlign w:val="bottom"/>
          </w:tcPr>
          <w:p w:rsidR="003E3409" w:rsidRDefault="00AF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РАССМОТРЕНО</w:t>
            </w:r>
          </w:p>
        </w:tc>
        <w:tc>
          <w:tcPr>
            <w:tcW w:w="3580" w:type="dxa"/>
            <w:vAlign w:val="bottom"/>
          </w:tcPr>
          <w:p w:rsidR="003E3409" w:rsidRDefault="00AF43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СОГЛАСОВАНО</w:t>
            </w:r>
          </w:p>
        </w:tc>
        <w:tc>
          <w:tcPr>
            <w:tcW w:w="3760" w:type="dxa"/>
            <w:vAlign w:val="bottom"/>
          </w:tcPr>
          <w:p w:rsidR="003E3409" w:rsidRDefault="00AF43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УТВЕРЖДЕНО</w:t>
            </w: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04"/>
        </w:trPr>
        <w:tc>
          <w:tcPr>
            <w:tcW w:w="3020" w:type="dxa"/>
            <w:vAlign w:val="bottom"/>
          </w:tcPr>
          <w:p w:rsidR="003E3409" w:rsidRDefault="00AF4318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Руководитель МО</w:t>
            </w:r>
          </w:p>
        </w:tc>
        <w:tc>
          <w:tcPr>
            <w:tcW w:w="3580" w:type="dxa"/>
            <w:vAlign w:val="bottom"/>
          </w:tcPr>
          <w:p w:rsidR="003E3409" w:rsidRDefault="00AF4318">
            <w:pPr>
              <w:spacing w:line="20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Заместитель директора МБОУ</w:t>
            </w:r>
          </w:p>
        </w:tc>
        <w:tc>
          <w:tcPr>
            <w:tcW w:w="3760" w:type="dxa"/>
            <w:vAlign w:val="bottom"/>
          </w:tcPr>
          <w:p w:rsidR="003E3409" w:rsidRDefault="00AF4318">
            <w:pPr>
              <w:spacing w:line="204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МБОУ " Безыменская СОШ</w:t>
            </w: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66"/>
        </w:trPr>
        <w:tc>
          <w:tcPr>
            <w:tcW w:w="3020" w:type="dxa"/>
            <w:vMerge w:val="restart"/>
            <w:vAlign w:val="bottom"/>
          </w:tcPr>
          <w:p w:rsidR="003E3409" w:rsidRDefault="00AF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_____________Олейник Т.В.</w:t>
            </w:r>
          </w:p>
        </w:tc>
        <w:tc>
          <w:tcPr>
            <w:tcW w:w="3580" w:type="dxa"/>
            <w:vAlign w:val="bottom"/>
          </w:tcPr>
          <w:p w:rsidR="003E3409" w:rsidRDefault="00AF43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"Безыменская СОШ "</w:t>
            </w:r>
          </w:p>
        </w:tc>
        <w:tc>
          <w:tcPr>
            <w:tcW w:w="3760" w:type="dxa"/>
            <w:vAlign w:val="bottom"/>
          </w:tcPr>
          <w:p w:rsidR="003E3409" w:rsidRDefault="00AF43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"</w:t>
            </w: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04"/>
        </w:trPr>
        <w:tc>
          <w:tcPr>
            <w:tcW w:w="302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3E3409" w:rsidRDefault="00AF4318">
            <w:pPr>
              <w:ind w:left="5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0"/>
                <w:szCs w:val="20"/>
              </w:rPr>
              <w:t>______________Кубло</w:t>
            </w:r>
            <w:proofErr w:type="spellEnd"/>
            <w:r>
              <w:rPr>
                <w:rFonts w:eastAsia="Times New Roman"/>
                <w:sz w:val="20"/>
                <w:szCs w:val="20"/>
              </w:rPr>
              <w:t xml:space="preserve"> Т.Н.</w:t>
            </w:r>
          </w:p>
        </w:tc>
        <w:tc>
          <w:tcPr>
            <w:tcW w:w="3760" w:type="dxa"/>
            <w:vMerge w:val="restart"/>
            <w:vAlign w:val="bottom"/>
          </w:tcPr>
          <w:p w:rsidR="003E3409" w:rsidRDefault="00AF43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______________Гомон П.А.</w:t>
            </w: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04"/>
        </w:trPr>
        <w:tc>
          <w:tcPr>
            <w:tcW w:w="3020" w:type="dxa"/>
            <w:vMerge w:val="restart"/>
            <w:vAlign w:val="bottom"/>
          </w:tcPr>
          <w:p w:rsidR="003E3409" w:rsidRDefault="00AF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№1</w:t>
            </w:r>
          </w:p>
        </w:tc>
        <w:tc>
          <w:tcPr>
            <w:tcW w:w="358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04"/>
        </w:trPr>
        <w:tc>
          <w:tcPr>
            <w:tcW w:w="302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3E3409" w:rsidRDefault="00AF43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Протокол №</w:t>
            </w:r>
            <w:r w:rsidR="00C7548D">
              <w:rPr>
                <w:rFonts w:eastAsia="Times New Roman"/>
                <w:sz w:val="20"/>
                <w:szCs w:val="20"/>
              </w:rPr>
              <w:t xml:space="preserve"> 15</w:t>
            </w:r>
          </w:p>
        </w:tc>
        <w:tc>
          <w:tcPr>
            <w:tcW w:w="3760" w:type="dxa"/>
            <w:vMerge w:val="restart"/>
            <w:vAlign w:val="bottom"/>
          </w:tcPr>
          <w:p w:rsidR="003E3409" w:rsidRDefault="00AF43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Приказ №70</w:t>
            </w: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04"/>
        </w:trPr>
        <w:tc>
          <w:tcPr>
            <w:tcW w:w="3020" w:type="dxa"/>
            <w:vMerge w:val="restart"/>
            <w:vAlign w:val="bottom"/>
          </w:tcPr>
          <w:p w:rsidR="003E3409" w:rsidRDefault="00AF431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"10" августа2022 г.</w:t>
            </w:r>
          </w:p>
        </w:tc>
        <w:tc>
          <w:tcPr>
            <w:tcW w:w="358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04"/>
        </w:trPr>
        <w:tc>
          <w:tcPr>
            <w:tcW w:w="302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 w:val="restart"/>
            <w:vAlign w:val="bottom"/>
          </w:tcPr>
          <w:p w:rsidR="003E3409" w:rsidRDefault="00AF4318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" 29" августа  2022 г.</w:t>
            </w:r>
          </w:p>
        </w:tc>
        <w:tc>
          <w:tcPr>
            <w:tcW w:w="3760" w:type="dxa"/>
            <w:vMerge w:val="restart"/>
            <w:vAlign w:val="bottom"/>
          </w:tcPr>
          <w:p w:rsidR="003E3409" w:rsidRDefault="00AF4318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от "31" августа2022 г.</w:t>
            </w: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>
        <w:trPr>
          <w:trHeight w:val="204"/>
        </w:trPr>
        <w:tc>
          <w:tcPr>
            <w:tcW w:w="3020" w:type="dxa"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58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760" w:type="dxa"/>
            <w:vMerge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</w:tbl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388" w:lineRule="exact"/>
        <w:rPr>
          <w:sz w:val="24"/>
          <w:szCs w:val="24"/>
        </w:rPr>
      </w:pPr>
    </w:p>
    <w:p w:rsidR="003E3409" w:rsidRDefault="00AF4318">
      <w:pPr>
        <w:ind w:right="-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</w:t>
      </w:r>
    </w:p>
    <w:p w:rsidR="003E3409" w:rsidRDefault="003E3409">
      <w:pPr>
        <w:spacing w:line="60" w:lineRule="exact"/>
        <w:rPr>
          <w:sz w:val="24"/>
          <w:szCs w:val="24"/>
        </w:rPr>
      </w:pPr>
    </w:p>
    <w:p w:rsidR="003E3409" w:rsidRDefault="00AF4318">
      <w:pPr>
        <w:ind w:right="-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(ID 3790756)</w:t>
      </w:r>
    </w:p>
    <w:p w:rsidR="003E3409" w:rsidRDefault="003E3409">
      <w:pPr>
        <w:spacing w:line="162" w:lineRule="exact"/>
        <w:rPr>
          <w:sz w:val="24"/>
          <w:szCs w:val="24"/>
        </w:rPr>
      </w:pPr>
    </w:p>
    <w:p w:rsidR="003E3409" w:rsidRDefault="00AF431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учебного предмета</w:t>
      </w:r>
    </w:p>
    <w:p w:rsidR="003E3409" w:rsidRDefault="003E3409">
      <w:pPr>
        <w:spacing w:line="60" w:lineRule="exact"/>
        <w:rPr>
          <w:sz w:val="24"/>
          <w:szCs w:val="24"/>
        </w:rPr>
      </w:pPr>
    </w:p>
    <w:p w:rsidR="003E3409" w:rsidRDefault="00AF431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«Технология»</w:t>
      </w: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60" w:lineRule="exact"/>
        <w:rPr>
          <w:sz w:val="24"/>
          <w:szCs w:val="24"/>
        </w:rPr>
      </w:pPr>
    </w:p>
    <w:p w:rsidR="003E3409" w:rsidRDefault="00AF431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5 класса основного общего образования</w:t>
      </w:r>
    </w:p>
    <w:p w:rsidR="003E3409" w:rsidRDefault="003E3409">
      <w:pPr>
        <w:spacing w:line="60" w:lineRule="exact"/>
        <w:rPr>
          <w:sz w:val="24"/>
          <w:szCs w:val="24"/>
        </w:rPr>
      </w:pPr>
    </w:p>
    <w:p w:rsidR="003E3409" w:rsidRDefault="00AF4318">
      <w:pPr>
        <w:ind w:right="-2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 2022-2023 учебный год</w:t>
      </w: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Default="003E3409">
      <w:pPr>
        <w:spacing w:line="200" w:lineRule="exact"/>
        <w:rPr>
          <w:sz w:val="24"/>
          <w:szCs w:val="24"/>
        </w:rPr>
      </w:pPr>
    </w:p>
    <w:p w:rsidR="003E3409" w:rsidRPr="00325780" w:rsidRDefault="00325780" w:rsidP="00325780">
      <w:pPr>
        <w:ind w:right="-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                                                                      учитель технологи</w:t>
      </w:r>
    </w:p>
    <w:p w:rsidR="003E3409" w:rsidRDefault="00AF4318">
      <w:pPr>
        <w:ind w:right="10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Составитель: Пащенко Николай Федорович</w:t>
      </w:r>
    </w:p>
    <w:p w:rsidR="003E3409" w:rsidRDefault="003E3409">
      <w:pPr>
        <w:spacing w:line="60" w:lineRule="exact"/>
        <w:rPr>
          <w:sz w:val="24"/>
          <w:szCs w:val="24"/>
        </w:rPr>
      </w:pPr>
    </w:p>
    <w:p w:rsidR="00AF4318" w:rsidRDefault="00AF4318" w:rsidP="00AF4318">
      <w:pPr>
        <w:ind w:right="-119"/>
        <w:rPr>
          <w:rFonts w:eastAsia="Times New Roman"/>
          <w:sz w:val="24"/>
          <w:szCs w:val="24"/>
        </w:rPr>
      </w:pPr>
    </w:p>
    <w:p w:rsidR="00AF4318" w:rsidRDefault="00AF4318" w:rsidP="00AF4318">
      <w:pPr>
        <w:ind w:right="-119"/>
        <w:rPr>
          <w:rFonts w:eastAsia="Times New Roman"/>
          <w:sz w:val="24"/>
          <w:szCs w:val="24"/>
        </w:rPr>
      </w:pPr>
    </w:p>
    <w:p w:rsidR="00AF4318" w:rsidRDefault="00AF4318" w:rsidP="00AF4318">
      <w:pPr>
        <w:ind w:right="-119"/>
        <w:rPr>
          <w:rFonts w:eastAsia="Times New Roman"/>
          <w:sz w:val="24"/>
          <w:szCs w:val="24"/>
        </w:rPr>
      </w:pPr>
    </w:p>
    <w:p w:rsidR="00AF4318" w:rsidRDefault="00AF4318" w:rsidP="00AF4318">
      <w:pPr>
        <w:ind w:right="-119"/>
        <w:rPr>
          <w:rFonts w:eastAsia="Times New Roman"/>
          <w:sz w:val="24"/>
          <w:szCs w:val="24"/>
        </w:rPr>
      </w:pPr>
    </w:p>
    <w:p w:rsidR="00AF4318" w:rsidRDefault="00AF4318" w:rsidP="00AF4318">
      <w:pPr>
        <w:ind w:right="-119"/>
        <w:rPr>
          <w:rFonts w:eastAsia="Times New Roman"/>
          <w:sz w:val="24"/>
          <w:szCs w:val="24"/>
        </w:rPr>
      </w:pPr>
    </w:p>
    <w:p w:rsidR="00AF4318" w:rsidRDefault="00AF4318" w:rsidP="00AF4318">
      <w:pPr>
        <w:ind w:right="-119"/>
        <w:rPr>
          <w:rFonts w:eastAsia="Times New Roman"/>
          <w:sz w:val="24"/>
          <w:szCs w:val="24"/>
        </w:rPr>
      </w:pPr>
    </w:p>
    <w:p w:rsidR="00AF4318" w:rsidRDefault="00AF4318" w:rsidP="00AF4318">
      <w:pPr>
        <w:ind w:right="-119"/>
        <w:rPr>
          <w:rFonts w:eastAsia="Times New Roman"/>
          <w:sz w:val="24"/>
          <w:szCs w:val="24"/>
        </w:rPr>
      </w:pPr>
    </w:p>
    <w:p w:rsidR="00325780" w:rsidRDefault="00325780" w:rsidP="00AF4318">
      <w:pPr>
        <w:ind w:right="-119"/>
        <w:rPr>
          <w:rFonts w:eastAsia="Times New Roman"/>
          <w:sz w:val="24"/>
          <w:szCs w:val="24"/>
        </w:rPr>
      </w:pPr>
    </w:p>
    <w:p w:rsidR="00325780" w:rsidRDefault="00325780" w:rsidP="00AF4318">
      <w:pPr>
        <w:ind w:right="-119"/>
        <w:rPr>
          <w:rFonts w:eastAsia="Times New Roman"/>
          <w:sz w:val="24"/>
          <w:szCs w:val="24"/>
        </w:rPr>
      </w:pPr>
    </w:p>
    <w:p w:rsidR="00325780" w:rsidRDefault="00325780" w:rsidP="00AF4318">
      <w:pPr>
        <w:ind w:right="-119"/>
        <w:rPr>
          <w:rFonts w:eastAsia="Times New Roman"/>
          <w:sz w:val="24"/>
          <w:szCs w:val="24"/>
        </w:rPr>
      </w:pPr>
    </w:p>
    <w:p w:rsidR="00325780" w:rsidRDefault="00325780" w:rsidP="00AF4318">
      <w:pPr>
        <w:ind w:right="-119"/>
        <w:rPr>
          <w:rFonts w:eastAsia="Times New Roman"/>
          <w:sz w:val="24"/>
          <w:szCs w:val="24"/>
        </w:rPr>
      </w:pPr>
    </w:p>
    <w:p w:rsidR="00325780" w:rsidRDefault="00325780" w:rsidP="00AF4318">
      <w:pPr>
        <w:ind w:right="-119"/>
        <w:rPr>
          <w:rFonts w:eastAsia="Times New Roman"/>
          <w:sz w:val="24"/>
          <w:szCs w:val="24"/>
        </w:rPr>
      </w:pPr>
    </w:p>
    <w:p w:rsidR="00325780" w:rsidRDefault="00325780" w:rsidP="00AF4318">
      <w:pPr>
        <w:ind w:right="-11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</w:p>
    <w:p w:rsidR="00AF4318" w:rsidRPr="00AF4318" w:rsidRDefault="006B05E8" w:rsidP="00325780">
      <w:pPr>
        <w:ind w:right="-119"/>
        <w:jc w:val="center"/>
        <w:rPr>
          <w:rFonts w:eastAsia="Times New Roman"/>
          <w:sz w:val="24"/>
          <w:szCs w:val="24"/>
        </w:rPr>
        <w:sectPr w:rsidR="00AF4318" w:rsidRPr="00AF4318">
          <w:pgSz w:w="11900" w:h="16840"/>
          <w:pgMar w:top="564" w:right="800" w:bottom="1440" w:left="740" w:header="0" w:footer="0" w:gutter="0"/>
          <w:cols w:space="720" w:equalWidth="0">
            <w:col w:w="10360"/>
          </w:cols>
        </w:sectPr>
      </w:pPr>
      <w:r>
        <w:rPr>
          <w:rFonts w:eastAsia="Times New Roman"/>
          <w:sz w:val="24"/>
          <w:szCs w:val="24"/>
        </w:rPr>
        <w:t xml:space="preserve">с  </w:t>
      </w:r>
      <w:proofErr w:type="spellStart"/>
      <w:r>
        <w:rPr>
          <w:rFonts w:eastAsia="Times New Roman"/>
          <w:sz w:val="24"/>
          <w:szCs w:val="24"/>
        </w:rPr>
        <w:t>Безымено</w:t>
      </w:r>
      <w:proofErr w:type="spellEnd"/>
      <w:r>
        <w:rPr>
          <w:rFonts w:eastAsia="Times New Roman"/>
          <w:sz w:val="24"/>
          <w:szCs w:val="24"/>
        </w:rPr>
        <w:t xml:space="preserve"> 2022 г.</w:t>
      </w: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</w:t>
      </w:r>
    </w:p>
    <w:p w:rsidR="003E3409" w:rsidRDefault="00AF4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409" w:rsidRDefault="003E3409">
      <w:pPr>
        <w:spacing w:line="316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proofErr w:type="gramStart"/>
      <w:r>
        <w:rPr>
          <w:rFonts w:eastAsia="Times New Roman"/>
          <w:b/>
          <w:bCs/>
          <w:sz w:val="24"/>
          <w:szCs w:val="24"/>
        </w:rPr>
        <w:t>НАУЧНЫЙ</w:t>
      </w:r>
      <w:proofErr w:type="gramEnd"/>
      <w:r>
        <w:rPr>
          <w:rFonts w:eastAsia="Times New Roman"/>
          <w:b/>
          <w:bCs/>
          <w:sz w:val="24"/>
          <w:szCs w:val="24"/>
        </w:rPr>
        <w:t>, ОБШЕКУЛЬТУРНЫЙ И ОБРАЗОВАТЕЛЬНЫЙ КОНТЕНТ ТЕХНОЛОГИИ</w:t>
      </w:r>
    </w:p>
    <w:p w:rsidR="003E3409" w:rsidRDefault="003E3409">
      <w:pPr>
        <w:spacing w:line="306" w:lineRule="exact"/>
        <w:rPr>
          <w:sz w:val="20"/>
          <w:szCs w:val="20"/>
        </w:rPr>
      </w:pPr>
    </w:p>
    <w:p w:rsidR="003E3409" w:rsidRDefault="00AF4318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3E3409" w:rsidRDefault="00AF4318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3E3409" w:rsidRDefault="00AF4318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3E3409" w:rsidRDefault="00AF4318" w:rsidP="00154D69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Стержнем названной концепции является технология как логическое развитие «метода» в следующих аспектах:</w:t>
      </w:r>
    </w:p>
    <w:p w:rsidR="003E3409" w:rsidRDefault="00154D69" w:rsidP="00154D69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</w:t>
      </w:r>
    </w:p>
    <w:p w:rsidR="003E3409" w:rsidRDefault="00154D69" w:rsidP="00154D69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</w:p>
    <w:p w:rsidR="003E3409" w:rsidRDefault="00AF4318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Развитие технологии тесно связано с научным знанием. </w:t>
      </w:r>
      <w:proofErr w:type="gramStart"/>
      <w:r>
        <w:rPr>
          <w:rFonts w:eastAsia="Times New Roman"/>
          <w:sz w:val="24"/>
          <w:szCs w:val="24"/>
        </w:rPr>
        <w:t>Более того, конечной целью науки (начиная</w:t>
      </w:r>
      <w:proofErr w:type="gramEnd"/>
    </w:p>
    <w:p w:rsidR="003E3409" w:rsidRPr="00154D69" w:rsidRDefault="00AF4318" w:rsidP="00154D69">
      <w:pPr>
        <w:numPr>
          <w:ilvl w:val="0"/>
          <w:numId w:val="1"/>
        </w:numPr>
        <w:tabs>
          <w:tab w:val="left" w:pos="180"/>
        </w:tabs>
        <w:ind w:left="18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науки Нового времени) является именно создание технологий.</w:t>
      </w:r>
    </w:p>
    <w:p w:rsidR="003E3409" w:rsidRPr="00154D69" w:rsidRDefault="00AF4318" w:rsidP="00154D69">
      <w:pPr>
        <w:numPr>
          <w:ilvl w:val="1"/>
          <w:numId w:val="1"/>
        </w:numPr>
        <w:tabs>
          <w:tab w:val="left" w:pos="400"/>
        </w:tabs>
        <w:ind w:left="40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ХХ </w:t>
      </w:r>
      <w:proofErr w:type="gramStart"/>
      <w:r>
        <w:rPr>
          <w:rFonts w:eastAsia="Times New Roman"/>
          <w:sz w:val="24"/>
          <w:szCs w:val="24"/>
        </w:rPr>
        <w:t>веке</w:t>
      </w:r>
      <w:proofErr w:type="gramEnd"/>
      <w:r>
        <w:rPr>
          <w:rFonts w:eastAsia="Times New Roman"/>
          <w:sz w:val="24"/>
          <w:szCs w:val="24"/>
        </w:rPr>
        <w:t xml:space="preserve"> сущность технологии была осмыслена в различных плоскостях:</w:t>
      </w:r>
    </w:p>
    <w:p w:rsidR="003E3409" w:rsidRDefault="00AF4318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были выделены структуры, родственные понятию технологии, прежде всего, понятие алгоритма;</w:t>
      </w:r>
    </w:p>
    <w:p w:rsidR="003E3409" w:rsidRDefault="00AF4318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проанализирован феномен зарождающегося технологического общества;</w:t>
      </w:r>
    </w:p>
    <w:p w:rsidR="003E3409" w:rsidRDefault="00AF4318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исследованы социальные аспекты технологии.</w:t>
      </w:r>
    </w:p>
    <w:p w:rsidR="003E3409" w:rsidRDefault="00AF4318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 — в ней важнейшую роль стал играть информационный фактор. Исключительно значимыми оказались социальные последствия внедрения </w:t>
      </w:r>
      <w:proofErr w:type="gramStart"/>
      <w:r>
        <w:rPr>
          <w:rFonts w:eastAsia="Times New Roman"/>
          <w:sz w:val="24"/>
          <w:szCs w:val="24"/>
        </w:rPr>
        <w:t>ИТ</w:t>
      </w:r>
      <w:proofErr w:type="gramEnd"/>
      <w:r>
        <w:rPr>
          <w:rFonts w:eastAsia="Times New Roman"/>
          <w:sz w:val="24"/>
          <w:szCs w:val="24"/>
        </w:rPr>
        <w:t xml:space="preserve">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</w:t>
      </w:r>
      <w:proofErr w:type="gramStart"/>
      <w:r>
        <w:rPr>
          <w:rFonts w:eastAsia="Times New Roman"/>
          <w:sz w:val="24"/>
          <w:szCs w:val="24"/>
        </w:rPr>
        <w:t>самым</w:t>
      </w:r>
      <w:proofErr w:type="gramEnd"/>
    </w:p>
    <w:p w:rsidR="00154D69" w:rsidRDefault="00154D69" w:rsidP="00154D69">
      <w:pPr>
        <w:ind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154D69" w:rsidRDefault="00154D69" w:rsidP="00154D69">
      <w:pPr>
        <w:rPr>
          <w:sz w:val="20"/>
          <w:szCs w:val="20"/>
        </w:rPr>
      </w:pPr>
    </w:p>
    <w:p w:rsidR="003E3409" w:rsidRDefault="003E3409" w:rsidP="00154D69">
      <w:pPr>
        <w:sectPr w:rsidR="003E3409">
          <w:pgSz w:w="11900" w:h="16840"/>
          <w:pgMar w:top="564" w:right="660" w:bottom="75" w:left="660" w:header="0" w:footer="0" w:gutter="0"/>
          <w:cols w:space="720" w:equalWidth="0">
            <w:col w:w="10580"/>
          </w:cols>
        </w:sectPr>
      </w:pPr>
    </w:p>
    <w:p w:rsidR="003E3409" w:rsidRDefault="00AF4318" w:rsidP="00154D69">
      <w:pPr>
        <w:ind w:righ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И ЗАДАЧИ ИЗУЧЕНИЯ ПРЕДМЕТНОЙ ОБЛАСТИ «ТЕХНОЛОГИЯ» В ОСНОВНОМ ОБЩЕМ ОБРАЗОВАНИИ</w:t>
      </w:r>
    </w:p>
    <w:p w:rsidR="003E3409" w:rsidRDefault="003E3409" w:rsidP="00154D69">
      <w:pPr>
        <w:rPr>
          <w:sz w:val="20"/>
          <w:szCs w:val="20"/>
        </w:rPr>
      </w:pPr>
    </w:p>
    <w:p w:rsidR="003E3409" w:rsidRDefault="00AF4318" w:rsidP="00154D69">
      <w:pPr>
        <w:ind w:firstLine="181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</w:t>
      </w:r>
      <w:r w:rsidR="00154D69">
        <w:rPr>
          <w:rFonts w:eastAsia="Times New Roman"/>
          <w:b/>
          <w:bCs/>
          <w:sz w:val="24"/>
          <w:szCs w:val="24"/>
        </w:rPr>
        <w:t>цель</w:t>
      </w:r>
      <w:r>
        <w:rPr>
          <w:rFonts w:eastAsia="Times New Roman"/>
          <w:b/>
          <w:bCs/>
          <w:sz w:val="24"/>
          <w:szCs w:val="24"/>
        </w:rPr>
        <w:t>ю</w:t>
      </w:r>
      <w:r>
        <w:rPr>
          <w:rFonts w:eastAsia="Times New Roman"/>
          <w:sz w:val="24"/>
          <w:szCs w:val="24"/>
        </w:rPr>
        <w:t xml:space="preserve"> освоения предметной области «Технология» является формирование 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3E3409" w:rsidRDefault="003E3409" w:rsidP="00154D69">
      <w:pPr>
        <w:rPr>
          <w:sz w:val="20"/>
          <w:szCs w:val="20"/>
        </w:rPr>
      </w:pPr>
    </w:p>
    <w:p w:rsidR="003E3409" w:rsidRDefault="00AF4318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Задачами </w:t>
      </w:r>
      <w:r>
        <w:rPr>
          <w:rFonts w:eastAsia="Times New Roman"/>
          <w:sz w:val="24"/>
          <w:szCs w:val="24"/>
        </w:rPr>
        <w:t>курса технологии являются:</w:t>
      </w:r>
    </w:p>
    <w:p w:rsidR="003E340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</w:t>
      </w:r>
    </w:p>
    <w:p w:rsidR="003E340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3E340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3E3409" w:rsidRDefault="00154D69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а также когнитивных инструментов и технологий;</w:t>
      </w:r>
    </w:p>
    <w:p w:rsidR="003E3409" w:rsidRDefault="00154D69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3E3409" w:rsidRDefault="00AF4318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>
        <w:rPr>
          <w:rFonts w:eastAsia="Times New Roman"/>
          <w:sz w:val="24"/>
          <w:szCs w:val="24"/>
        </w:rPr>
        <w:t>обучающимися</w:t>
      </w:r>
      <w:proofErr w:type="gramEnd"/>
      <w:r>
        <w:rPr>
          <w:rFonts w:eastAsia="Times New Roman"/>
          <w:sz w:val="24"/>
          <w:szCs w:val="24"/>
        </w:rPr>
        <w:t xml:space="preserve"> на других предметах.</w:t>
      </w:r>
    </w:p>
    <w:p w:rsidR="003E3409" w:rsidRDefault="00AF4318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Важно подчеркнуть, что именно в технологии реализуются все аспекты фундаментальной для образования категории «знания», а именно:</w:t>
      </w:r>
    </w:p>
    <w:p w:rsidR="003E340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понятийное знание, которое складывается из набора понятий, характеризующих данную предметную область;</w:t>
      </w:r>
    </w:p>
    <w:p w:rsidR="003E3409" w:rsidRDefault="00154D69" w:rsidP="00154D69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r w:rsidR="00AF4318">
        <w:rPr>
          <w:rFonts w:eastAsia="Times New Roman"/>
          <w:sz w:val="24"/>
          <w:szCs w:val="24"/>
        </w:rPr>
        <w:t>алгоритмическое (технологическое) знание — знание методов, технологий, приводящих к желаемому результату при соблюдении определённых условий;</w:t>
      </w:r>
    </w:p>
    <w:p w:rsidR="00154D69" w:rsidRDefault="00154D69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●предметное знание, складывающееся из знания и понимания сути законов и закономерностей, применяемых в той или иной предметной области;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●методологическое знание — знание общих закономерностей изучаемых явлений и процессов.</w:t>
      </w:r>
    </w:p>
    <w:p w:rsidR="00154D69" w:rsidRDefault="00154D69" w:rsidP="00154D69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и всякий общеобразовательный предмет, «Технология» отражает наиболее значимые аспекты действительности, которые состоят в следующем:</w:t>
      </w: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proofErr w:type="spellStart"/>
      <w:r>
        <w:rPr>
          <w:rFonts w:eastAsia="Times New Roman"/>
          <w:sz w:val="24"/>
          <w:szCs w:val="24"/>
        </w:rPr>
        <w:t>технологизация</w:t>
      </w:r>
      <w:proofErr w:type="spellEnd"/>
      <w:r>
        <w:rPr>
          <w:rFonts w:eastAsia="Times New Roman"/>
          <w:sz w:val="24"/>
          <w:szCs w:val="24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●уровень представления;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●уровень пользователя;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</w:t>
      </w:r>
      <w:proofErr w:type="spellStart"/>
      <w:r>
        <w:rPr>
          <w:rFonts w:eastAsia="Times New Roman"/>
          <w:sz w:val="24"/>
          <w:szCs w:val="24"/>
        </w:rPr>
        <w:t>когнитивно-продуктивный</w:t>
      </w:r>
      <w:proofErr w:type="spellEnd"/>
      <w:r>
        <w:rPr>
          <w:rFonts w:eastAsia="Times New Roman"/>
          <w:sz w:val="24"/>
          <w:szCs w:val="24"/>
        </w:rPr>
        <w:t xml:space="preserve"> уровень (создание технологий);</w:t>
      </w: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●практически вся современная профессиональная деятельность, включая ручной труд, 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●появление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3E3409" w:rsidRDefault="003E3409">
      <w:pPr>
        <w:sectPr w:rsidR="003E3409">
          <w:pgSz w:w="11900" w:h="16840"/>
          <w:pgMar w:top="546" w:right="680" w:bottom="6" w:left="660" w:header="0" w:footer="0" w:gutter="0"/>
          <w:cols w:space="720" w:equalWidth="0">
            <w:col w:w="10560"/>
          </w:cols>
        </w:sectPr>
      </w:pPr>
    </w:p>
    <w:p w:rsidR="003E3409" w:rsidRDefault="003E3409" w:rsidP="00154D69">
      <w:pPr>
        <w:rPr>
          <w:sz w:val="20"/>
          <w:szCs w:val="20"/>
        </w:rPr>
      </w:pPr>
    </w:p>
    <w:p w:rsidR="003E3409" w:rsidRDefault="00AF4318" w:rsidP="00154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УЧЕБНОГО ПРЕДМЕТА «ТЕХНОЛОГИЯ»</w:t>
      </w:r>
    </w:p>
    <w:p w:rsidR="003E3409" w:rsidRDefault="003E3409" w:rsidP="00154D69">
      <w:pPr>
        <w:rPr>
          <w:sz w:val="20"/>
          <w:szCs w:val="20"/>
        </w:rPr>
      </w:pPr>
    </w:p>
    <w:p w:rsidR="003E3409" w:rsidRDefault="00AF4318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>
        <w:rPr>
          <w:rFonts w:eastAsia="Times New Roman"/>
          <w:sz w:val="24"/>
          <w:szCs w:val="24"/>
        </w:rPr>
        <w:t>когнитивно-продуктивного</w:t>
      </w:r>
      <w:proofErr w:type="spellEnd"/>
      <w:r>
        <w:rPr>
          <w:rFonts w:eastAsia="Times New Roman"/>
          <w:sz w:val="24"/>
          <w:szCs w:val="24"/>
        </w:rPr>
        <w:t xml:space="preserve"> уровня освоения технологий.</w:t>
      </w:r>
    </w:p>
    <w:p w:rsidR="003E3409" w:rsidRDefault="00AF4318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Современный курс технологии построен по модульному принципу.</w:t>
      </w:r>
    </w:p>
    <w:p w:rsidR="003E3409" w:rsidRDefault="00AF4318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3E3409" w:rsidRDefault="003E3409" w:rsidP="00154D69">
      <w:pPr>
        <w:rPr>
          <w:sz w:val="20"/>
          <w:szCs w:val="20"/>
        </w:rPr>
      </w:pPr>
    </w:p>
    <w:p w:rsidR="003E3409" w:rsidRDefault="00AF4318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«Производство и технология»</w:t>
      </w:r>
    </w:p>
    <w:p w:rsidR="003E3409" w:rsidRDefault="003E3409" w:rsidP="00154D69">
      <w:pPr>
        <w:rPr>
          <w:sz w:val="20"/>
          <w:szCs w:val="20"/>
        </w:rPr>
      </w:pPr>
    </w:p>
    <w:p w:rsidR="00154D69" w:rsidRDefault="00AF4318" w:rsidP="00154D69">
      <w:pPr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модуле</w:t>
      </w:r>
      <w:proofErr w:type="gramEnd"/>
      <w:r>
        <w:rPr>
          <w:rFonts w:eastAsia="Times New Roman"/>
          <w:sz w:val="24"/>
          <w:szCs w:val="24"/>
        </w:rPr>
        <w:t xml:space="preserve">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 5 по 9 класс. Содержание модуля построено по</w:t>
      </w:r>
      <w:r w:rsidR="00154D69">
        <w:rPr>
          <w:rFonts w:eastAsia="Times New Roman"/>
          <w:sz w:val="24"/>
          <w:szCs w:val="24"/>
        </w:rPr>
        <w:t xml:space="preserve"> «восходящему» принципу: от умений реализации имеющихся технологий к их оценке и 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Особенностью современной </w:t>
      </w:r>
      <w:proofErr w:type="spellStart"/>
      <w:r>
        <w:rPr>
          <w:rFonts w:eastAsia="Times New Roman"/>
          <w:sz w:val="24"/>
          <w:szCs w:val="24"/>
        </w:rPr>
        <w:t>техносферы</w:t>
      </w:r>
      <w:proofErr w:type="spellEnd"/>
      <w:r>
        <w:rPr>
          <w:rFonts w:eastAsia="Times New Roman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«Технологии обработки материалов и пищевых продуктов»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numPr>
          <w:ilvl w:val="0"/>
          <w:numId w:val="3"/>
        </w:numPr>
        <w:tabs>
          <w:tab w:val="left" w:pos="600"/>
        </w:tabs>
        <w:ind w:right="20" w:firstLine="18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данном </w:t>
      </w:r>
      <w:proofErr w:type="gramStart"/>
      <w:r>
        <w:rPr>
          <w:rFonts w:eastAsia="Times New Roman"/>
          <w:sz w:val="24"/>
          <w:szCs w:val="24"/>
        </w:rPr>
        <w:t>модуле</w:t>
      </w:r>
      <w:proofErr w:type="gramEnd"/>
      <w:r>
        <w:rPr>
          <w:rFonts w:eastAsia="Times New Roman"/>
          <w:sz w:val="24"/>
          <w:szCs w:val="24"/>
        </w:rPr>
        <w:t xml:space="preserve">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Модуль «Растениеводство»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 — умение в нужный момент скорректировать технологический процесс.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«ТЕХНОЛОГИЯ» В УЧЕБНОМ ПЛАНЕ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Учебный предмет "Технология" изучается в 5 классе два часа в неделе, общий объем составляет 68 часов.</w:t>
      </w:r>
    </w:p>
    <w:p w:rsidR="003E3409" w:rsidRDefault="003E3409" w:rsidP="00154D69">
      <w:pPr>
        <w:tabs>
          <w:tab w:val="left" w:pos="425"/>
        </w:tabs>
        <w:ind w:right="20"/>
        <w:jc w:val="both"/>
        <w:rPr>
          <w:rFonts w:eastAsia="Times New Roman"/>
          <w:sz w:val="24"/>
          <w:szCs w:val="24"/>
        </w:rPr>
      </w:pPr>
    </w:p>
    <w:p w:rsidR="003E3409" w:rsidRDefault="003E3409" w:rsidP="00154D69">
      <w:pPr>
        <w:sectPr w:rsidR="003E3409">
          <w:pgSz w:w="11900" w:h="16840"/>
          <w:pgMar w:top="570" w:right="680" w:bottom="170" w:left="660" w:header="0" w:footer="0" w:gutter="0"/>
          <w:cols w:space="720" w:equalWidth="0">
            <w:col w:w="10560"/>
          </w:cols>
        </w:sectPr>
      </w:pP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СОДЕРЖАНИЕ УЧЕБНОГО ПРЕДМЕТА</w:t>
      </w:r>
    </w:p>
    <w:p w:rsidR="00154D69" w:rsidRDefault="00154D69" w:rsidP="00154D6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технология»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Раздел. Преобразовательная деятельность человека.</w:t>
      </w:r>
    </w:p>
    <w:p w:rsidR="00154D69" w:rsidRDefault="00154D69" w:rsidP="00154D69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Раздел. Простейшие машины и механизмы.</w:t>
      </w:r>
    </w:p>
    <w:p w:rsidR="00154D69" w:rsidRDefault="00154D69" w:rsidP="00154D69">
      <w:pPr>
        <w:ind w:right="4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Двигатели машин. Виды двигателей. Передаточные механизмы. Виды и характеристики передаточных механизмов.</w:t>
      </w:r>
    </w:p>
    <w:p w:rsidR="00154D69" w:rsidRDefault="00154D69" w:rsidP="00154D69">
      <w:pPr>
        <w:ind w:right="4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«Технология обработки материалов и пищевых продуктов»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Раздел. Структура технологии: от материала к изделию.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элементы структуры технологии: действия, операции, этапы. Технологическая карта.</w:t>
      </w:r>
    </w:p>
    <w:p w:rsidR="00154D69" w:rsidRDefault="00154D69" w:rsidP="00154D69">
      <w:pPr>
        <w:tabs>
          <w:tab w:val="left" w:pos="2140"/>
          <w:tab w:val="left" w:pos="3960"/>
          <w:tab w:val="left" w:pos="5940"/>
          <w:tab w:val="left" w:pos="6400"/>
          <w:tab w:val="left" w:pos="7600"/>
          <w:tab w:val="left" w:pos="930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Проектирование,</w:t>
      </w:r>
      <w:r>
        <w:rPr>
          <w:rFonts w:eastAsia="Times New Roman"/>
          <w:sz w:val="24"/>
          <w:szCs w:val="24"/>
        </w:rPr>
        <w:tab/>
        <w:t>моделирование,</w:t>
      </w:r>
      <w:r>
        <w:rPr>
          <w:rFonts w:eastAsia="Times New Roman"/>
          <w:sz w:val="24"/>
          <w:szCs w:val="24"/>
        </w:rPr>
        <w:tab/>
        <w:t>конструирование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ab/>
        <w:t>составляющие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технологии.</w:t>
      </w: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Технологии и алгоритмы.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Раздел. Материалы и их свойства.</w:t>
      </w:r>
    </w:p>
    <w:p w:rsidR="00154D69" w:rsidRDefault="00154D69" w:rsidP="00154D69">
      <w:pPr>
        <w:ind w:right="4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Бумага и её свойства. Различные изделия из бумаги. Потребность человека в бумаге.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Ткань и её свойства. Изделия из ткани. Виды тканей.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Древесина  и  её  свойства.  Древесные  материалы  и  их  применение.  Изделия  из  древесины.</w:t>
      </w: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Потребность человечества в древесине. Сохранение лесов.</w:t>
      </w:r>
    </w:p>
    <w:p w:rsidR="00154D69" w:rsidRDefault="00154D69" w:rsidP="00154D69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Металлы и их свойства. Металлические части машин и механизмов. Тонколистовая сталь и проволока.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Пластические массы (пластмассы) и их свойства. Работа с пластмассами.</w:t>
      </w:r>
    </w:p>
    <w:p w:rsidR="00154D69" w:rsidRDefault="00154D69" w:rsidP="00154D69">
      <w:pPr>
        <w:ind w:firstLine="18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Наноструктуры</w:t>
      </w:r>
      <w:proofErr w:type="spellEnd"/>
      <w:r>
        <w:rPr>
          <w:rFonts w:eastAsia="Times New Roman"/>
          <w:sz w:val="24"/>
          <w:szCs w:val="24"/>
        </w:rPr>
        <w:t xml:space="preserve"> и их использование в различных технологиях. Природные и синтетические </w:t>
      </w:r>
      <w:proofErr w:type="spellStart"/>
      <w:r>
        <w:rPr>
          <w:rFonts w:eastAsia="Times New Roman"/>
          <w:sz w:val="24"/>
          <w:szCs w:val="24"/>
        </w:rPr>
        <w:t>наноструктуры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54D69" w:rsidRDefault="00154D69" w:rsidP="00154D69">
      <w:pPr>
        <w:ind w:right="60" w:firstLine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Композиты и </w:t>
      </w:r>
      <w:proofErr w:type="spellStart"/>
      <w:r>
        <w:rPr>
          <w:rFonts w:eastAsia="Times New Roman"/>
          <w:sz w:val="24"/>
          <w:szCs w:val="24"/>
        </w:rPr>
        <w:t>нанокомпозиты</w:t>
      </w:r>
      <w:proofErr w:type="spellEnd"/>
      <w:r>
        <w:rPr>
          <w:rFonts w:eastAsia="Times New Roman"/>
          <w:sz w:val="24"/>
          <w:szCs w:val="24"/>
        </w:rPr>
        <w:t>, их применение. Умные материалы и их применение. Аллотропные соединения углерода.</w:t>
      </w:r>
    </w:p>
    <w:p w:rsidR="00154D69" w:rsidRDefault="00154D69" w:rsidP="00154D69">
      <w:pPr>
        <w:ind w:right="60" w:firstLine="180"/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Раздел. Основные ручные инструменты.</w:t>
      </w: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инструменты.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Раздел. Трудовые действия как основные слагаемые технологии.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Измерение и счёт как универсальные трудовые действия. Точность и погрешность измерений.</w:t>
      </w: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Действия при работе с бумагой. Действия при работе с тканью. Действия при работе с древесиной.</w:t>
      </w: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Действия при работе с тонколистовым металлом. Приготовление пищи.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Общность и различие действий с различными материалами и пищевыми продуктами.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ВАРИАТИВНЫЙ МОДУЛЬ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«Растениеводство»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Раздел. Элементы технологий выращивания сельскохозяйственных культур.</w:t>
      </w: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Почвы, виды почв. Плодородие почв.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Культурные растения и их классификация.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Выращивание растений на школьном/приусадебном участке.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Полезные для человека дикорастущие растения и их классификация.</w:t>
      </w:r>
    </w:p>
    <w:p w:rsidR="00154D69" w:rsidRDefault="00154D69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154D69" w:rsidRPr="00154D69" w:rsidRDefault="00154D69" w:rsidP="00154D69">
      <w:pPr>
        <w:ind w:left="180"/>
        <w:rPr>
          <w:sz w:val="20"/>
          <w:szCs w:val="20"/>
        </w:rPr>
        <w:sectPr w:rsidR="00154D69" w:rsidRPr="00154D69" w:rsidSect="00154D69">
          <w:pgSz w:w="11900" w:h="16840"/>
          <w:pgMar w:top="564" w:right="680" w:bottom="709" w:left="660" w:header="0" w:footer="0" w:gutter="0"/>
          <w:cols w:space="720" w:equalWidth="0">
            <w:col w:w="10560"/>
          </w:cols>
        </w:sectPr>
      </w:pPr>
      <w:r>
        <w:rPr>
          <w:rFonts w:eastAsia="Times New Roman"/>
          <w:sz w:val="24"/>
          <w:szCs w:val="24"/>
        </w:rPr>
        <w:t>Сохранение природной среды</w:t>
      </w: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ПЛАНИРУЕМЫЕ ОБРАЗОВАТЕЛЬНЫЕ РЕЗУЛЬТАТЫ</w:t>
      </w:r>
    </w:p>
    <w:p w:rsidR="00154D69" w:rsidRDefault="00154D69" w:rsidP="00154D69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Патриотическое воспитание: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ценностное отношение к достижениям российских инженеров и учёных.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Гражданское и духовно-нравственное воспитание:</w:t>
      </w:r>
    </w:p>
    <w:p w:rsidR="00154D69" w:rsidRDefault="00154D69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154D69" w:rsidRDefault="00154D69" w:rsidP="00154D69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154D69" w:rsidRDefault="00154D69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Эстетическое воспитание: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восприятие эстетических каче</w:t>
      </w:r>
      <w:proofErr w:type="gramStart"/>
      <w:r>
        <w:rPr>
          <w:rFonts w:eastAsia="Times New Roman"/>
          <w:sz w:val="24"/>
          <w:szCs w:val="24"/>
        </w:rPr>
        <w:t>ств пр</w:t>
      </w:r>
      <w:proofErr w:type="gramEnd"/>
      <w:r>
        <w:rPr>
          <w:rFonts w:eastAsia="Times New Roman"/>
          <w:sz w:val="24"/>
          <w:szCs w:val="24"/>
        </w:rPr>
        <w:t>едметов труда;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создавать эстетически значимые изделия из различных материалов.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Ценности научного познания и практической деятельности: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ценности науки как фундамента технологий;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Формирование культуры здоровья и эмоционального благополучия:</w:t>
      </w:r>
    </w:p>
    <w:p w:rsidR="00154D69" w:rsidRDefault="00154D69" w:rsidP="00154D69">
      <w:pPr>
        <w:ind w:right="20"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распознавать информационные угрозы и осуществлять​ защиту личности от этих угроз.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Трудовое воспитание: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активное участие в решении возникающих практических задач из различных областей;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ориентироваться в мире современных профессий.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Экологическое воспитание:</w:t>
      </w:r>
    </w:p>
    <w:p w:rsidR="00154D69" w:rsidRDefault="00154D69" w:rsidP="00154D69">
      <w:pPr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>
        <w:rPr>
          <w:rFonts w:eastAsia="Times New Roman"/>
          <w:sz w:val="24"/>
          <w:szCs w:val="24"/>
        </w:rPr>
        <w:t>техносферой</w:t>
      </w:r>
      <w:proofErr w:type="spellEnd"/>
      <w:r>
        <w:rPr>
          <w:rFonts w:eastAsia="Times New Roman"/>
          <w:sz w:val="24"/>
          <w:szCs w:val="24"/>
        </w:rPr>
        <w:t>;</w:t>
      </w: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осознание пределов преобразовательной деятельности человека.</w:t>
      </w:r>
    </w:p>
    <w:p w:rsidR="00154D69" w:rsidRDefault="00154D69" w:rsidP="00154D69">
      <w:pPr>
        <w:sectPr w:rsidR="00154D69">
          <w:pgSz w:w="11900" w:h="16840"/>
          <w:pgMar w:top="564" w:right="660" w:bottom="125" w:left="660" w:header="0" w:footer="0" w:gutter="0"/>
          <w:cols w:space="720" w:equalWidth="0">
            <w:col w:w="10580"/>
          </w:cols>
        </w:sectPr>
      </w:pPr>
    </w:p>
    <w:p w:rsidR="00154D69" w:rsidRDefault="00154D69" w:rsidP="00154D69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МЕТАПРЕДМЕТНЫЕ РЕЗУЛЬТАТЫ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154D69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познавательными действиями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A150D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Базовые логические действия:</w:t>
      </w:r>
    </w:p>
    <w:p w:rsidR="00154D69" w:rsidRDefault="00154D69" w:rsidP="00A150DC">
      <w:pPr>
        <w:ind w:left="180" w:right="6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выявлять и характеризовать существенные признаки природных и рукотворных объектов; устанавливать существенный признак классификации, основание для обобщения и сравнения;</w:t>
      </w:r>
    </w:p>
    <w:p w:rsidR="00154D69" w:rsidRDefault="00154D69" w:rsidP="00A150DC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154D69" w:rsidRDefault="00154D69" w:rsidP="00A150DC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>
        <w:rPr>
          <w:rFonts w:eastAsia="Times New Roman"/>
          <w:sz w:val="24"/>
          <w:szCs w:val="24"/>
        </w:rPr>
        <w:t>техносфере</w:t>
      </w:r>
      <w:proofErr w:type="spellEnd"/>
      <w:r>
        <w:rPr>
          <w:rFonts w:eastAsia="Times New Roman"/>
          <w:sz w:val="24"/>
          <w:szCs w:val="24"/>
        </w:rPr>
        <w:t>;</w:t>
      </w:r>
    </w:p>
    <w:p w:rsidR="00154D69" w:rsidRDefault="00154D69" w:rsidP="00154D69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154D69" w:rsidRDefault="00154D69" w:rsidP="00154D69">
      <w:pPr>
        <w:rPr>
          <w:sz w:val="20"/>
          <w:szCs w:val="20"/>
        </w:rPr>
      </w:pPr>
    </w:p>
    <w:p w:rsidR="00154D69" w:rsidRDefault="00154D69" w:rsidP="00A150D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Базовые исследовательские действия:</w:t>
      </w:r>
    </w:p>
    <w:p w:rsidR="00154D69" w:rsidRDefault="00154D69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вопросы как исследовательский инструмент познания;</w:t>
      </w:r>
    </w:p>
    <w:p w:rsidR="00154D69" w:rsidRDefault="00154D69" w:rsidP="00154D69">
      <w:pPr>
        <w:ind w:left="180" w:righ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формировать запросы к информационной системе с целью получения необходимой информации; оценивать полноту, достоверность и актуальность полученной информации; опытным путём изучать свойства различных материалов;</w:t>
      </w:r>
    </w:p>
    <w:p w:rsidR="00154D69" w:rsidRDefault="00154D69" w:rsidP="00A150DC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154D69" w:rsidRDefault="00154D69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и оценивать модели объектов, явлений и процессов;</w:t>
      </w:r>
    </w:p>
    <w:p w:rsidR="00154D69" w:rsidRDefault="00154D69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154D69" w:rsidRDefault="00154D69" w:rsidP="00154D69">
      <w:pPr>
        <w:ind w:left="180"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уметь оценивать правильность выполнения учебной задачи, собственные возможности её решения; прогнозировать поведение технической системы, в том числе с учётом синергетических эффектов. </w:t>
      </w:r>
      <w:r>
        <w:rPr>
          <w:rFonts w:eastAsia="Times New Roman"/>
          <w:i/>
          <w:iCs/>
          <w:sz w:val="24"/>
          <w:szCs w:val="24"/>
        </w:rPr>
        <w:t>Работа с информацией:</w:t>
      </w:r>
    </w:p>
    <w:p w:rsidR="00154D69" w:rsidRDefault="00154D69" w:rsidP="00154D69">
      <w:pPr>
        <w:ind w:left="180" w:right="16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форму представления информации в зависимости от поставленной задачи; понимать различие между данными, информацией и знаниями; владеть начальными навыками работы с «большими данными»;</w:t>
      </w:r>
    </w:p>
    <w:p w:rsidR="00154D69" w:rsidRDefault="00154D69" w:rsidP="00154D69">
      <w:pPr>
        <w:ind w:left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A150DC" w:rsidRDefault="00A150DC" w:rsidP="00154D69">
      <w:pPr>
        <w:ind w:left="180"/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учебными регулятивными действиями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Самоорганизация:</w:t>
      </w:r>
    </w:p>
    <w:p w:rsidR="00A150DC" w:rsidRDefault="00A150DC" w:rsidP="00A150DC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A150DC" w:rsidRDefault="00A150DC" w:rsidP="00A150DC">
      <w:pPr>
        <w:ind w:firstLine="1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делать выбор и брать ответственность за решение.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Самоконтроль (рефлексия):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давать адекватную оценку ситуации и предлагать план её изменения;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объяснять причины достижения (</w:t>
      </w:r>
      <w:proofErr w:type="spellStart"/>
      <w:r>
        <w:rPr>
          <w:rFonts w:eastAsia="Times New Roman"/>
          <w:sz w:val="24"/>
          <w:szCs w:val="24"/>
        </w:rPr>
        <w:t>недостижения</w:t>
      </w:r>
      <w:proofErr w:type="spellEnd"/>
      <w:r>
        <w:rPr>
          <w:rFonts w:eastAsia="Times New Roman"/>
          <w:sz w:val="24"/>
          <w:szCs w:val="24"/>
        </w:rPr>
        <w:t>) результатов преобразовательной деятельности;</w:t>
      </w:r>
    </w:p>
    <w:p w:rsidR="00A150DC" w:rsidRDefault="00A150DC" w:rsidP="00A150DC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A150DC" w:rsidRDefault="00A150DC" w:rsidP="00A150DC">
      <w:pPr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Принятие себя и других:</w:t>
      </w:r>
    </w:p>
    <w:p w:rsidR="00A150DC" w:rsidRDefault="00A150DC" w:rsidP="00A150DC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Овладение универсальными коммуникативными действиями.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Общение:</w:t>
      </w:r>
    </w:p>
    <w:p w:rsidR="00A150DC" w:rsidRPr="00A150DC" w:rsidRDefault="00A150DC" w:rsidP="00A150DC">
      <w:pPr>
        <w:numPr>
          <w:ilvl w:val="0"/>
          <w:numId w:val="4"/>
        </w:numPr>
        <w:tabs>
          <w:tab w:val="left" w:pos="360"/>
        </w:tabs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обсуждения учебного материала, планирования и осуществления учебного проекта;</w:t>
      </w:r>
    </w:p>
    <w:p w:rsidR="00A150DC" w:rsidRPr="00A150DC" w:rsidRDefault="00A150DC" w:rsidP="00A150DC">
      <w:pPr>
        <w:numPr>
          <w:ilvl w:val="0"/>
          <w:numId w:val="4"/>
        </w:numPr>
        <w:tabs>
          <w:tab w:val="left" w:pos="360"/>
        </w:tabs>
        <w:ind w:left="360" w:hanging="174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рамках</w:t>
      </w:r>
      <w:proofErr w:type="gramEnd"/>
      <w:r>
        <w:rPr>
          <w:rFonts w:eastAsia="Times New Roman"/>
          <w:sz w:val="24"/>
          <w:szCs w:val="24"/>
        </w:rPr>
        <w:t xml:space="preserve"> публичного представления результатов проектной деятельности;</w:t>
      </w:r>
    </w:p>
    <w:p w:rsidR="00A150DC" w:rsidRPr="00A150DC" w:rsidRDefault="00A150DC" w:rsidP="00A150DC">
      <w:pPr>
        <w:numPr>
          <w:ilvl w:val="0"/>
          <w:numId w:val="4"/>
        </w:numPr>
        <w:tabs>
          <w:tab w:val="left" w:pos="360"/>
        </w:tabs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совместного решения задачи с использованием облачных сервисов;</w:t>
      </w:r>
    </w:p>
    <w:p w:rsidR="00A150DC" w:rsidRDefault="00A150DC" w:rsidP="00A150DC">
      <w:pPr>
        <w:numPr>
          <w:ilvl w:val="0"/>
          <w:numId w:val="4"/>
        </w:numPr>
        <w:tabs>
          <w:tab w:val="left" w:pos="360"/>
        </w:tabs>
        <w:ind w:left="360" w:hanging="1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ходе общения с представителями других культур, в частности в социальных сетях.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Совместная деятельность: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A150DC" w:rsidRDefault="00A150DC" w:rsidP="00A150DC">
      <w:pPr>
        <w:ind w:right="6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150DC" w:rsidRDefault="00A150DC" w:rsidP="00A150DC">
      <w:pPr>
        <w:tabs>
          <w:tab w:val="left" w:pos="1000"/>
          <w:tab w:val="left" w:pos="2260"/>
          <w:tab w:val="left" w:pos="4360"/>
          <w:tab w:val="left" w:pos="6040"/>
          <w:tab w:val="left" w:pos="7560"/>
          <w:tab w:val="left" w:pos="8040"/>
          <w:tab w:val="left" w:pos="9340"/>
        </w:tabs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</w:t>
      </w:r>
      <w:r>
        <w:rPr>
          <w:rFonts w:eastAsia="Times New Roman"/>
          <w:sz w:val="24"/>
          <w:szCs w:val="24"/>
        </w:rPr>
        <w:tab/>
        <w:t>адекватно</w:t>
      </w:r>
      <w:r>
        <w:rPr>
          <w:rFonts w:eastAsia="Times New Roman"/>
          <w:sz w:val="24"/>
          <w:szCs w:val="24"/>
        </w:rPr>
        <w:tab/>
        <w:t>интерпретировать</w:t>
      </w:r>
      <w:r>
        <w:rPr>
          <w:rFonts w:eastAsia="Times New Roman"/>
          <w:sz w:val="24"/>
          <w:szCs w:val="24"/>
        </w:rPr>
        <w:tab/>
        <w:t>высказывания</w:t>
      </w:r>
      <w:r>
        <w:rPr>
          <w:rFonts w:eastAsia="Times New Roman"/>
          <w:sz w:val="24"/>
          <w:szCs w:val="24"/>
        </w:rPr>
        <w:tab/>
        <w:t>собеседника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—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участника</w:t>
      </w:r>
      <w:r>
        <w:rPr>
          <w:sz w:val="20"/>
          <w:szCs w:val="20"/>
        </w:rPr>
        <w:tab/>
      </w:r>
      <w:proofErr w:type="gramStart"/>
      <w:r>
        <w:rPr>
          <w:rFonts w:eastAsia="Times New Roman"/>
          <w:sz w:val="23"/>
          <w:szCs w:val="23"/>
        </w:rPr>
        <w:t>совместной</w:t>
      </w:r>
      <w:proofErr w:type="gramEnd"/>
    </w:p>
    <w:p w:rsidR="00A150DC" w:rsidRDefault="00A150DC" w:rsidP="00A15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деятельности;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A150DC" w:rsidRDefault="00A150DC" w:rsidP="00A150DC">
      <w:pPr>
        <w:sectPr w:rsidR="00A150DC">
          <w:pgSz w:w="11900" w:h="16840"/>
          <w:pgMar w:top="564" w:right="700" w:bottom="281" w:left="660" w:header="0" w:footer="0" w:gutter="0"/>
          <w:cols w:space="720" w:equalWidth="0">
            <w:col w:w="10540"/>
          </w:cols>
        </w:sectPr>
      </w:pPr>
      <w:r>
        <w:rPr>
          <w:rFonts w:eastAsia="Times New Roman"/>
          <w:sz w:val="24"/>
          <w:szCs w:val="24"/>
        </w:rPr>
        <w:t>уметь распознавать некорректную аргументацию</w:t>
      </w:r>
    </w:p>
    <w:p w:rsidR="00A150DC" w:rsidRDefault="00A150DC" w:rsidP="00A150DC">
      <w:pPr>
        <w:ind w:left="180"/>
        <w:rPr>
          <w:sz w:val="20"/>
          <w:szCs w:val="20"/>
        </w:rPr>
      </w:pPr>
    </w:p>
    <w:p w:rsidR="00A150DC" w:rsidRDefault="00A150DC" w:rsidP="00A150DC">
      <w:pPr>
        <w:ind w:right="704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ПРЕДМЕТНЫЕ РЕЗУЛЬТАТЫ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right="7060"/>
        <w:jc w:val="right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ИНВАРИАНТНЫЕ МОДУЛИ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«Производство и технология»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роль техники и технологий для прогрессивного развития общества;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роль техники и технологий в цифровом социуме;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выявлять причины и последствия развития техники и технологий;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виды современных технологий и определять перспективы их развития;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строить учебную и практическую деятельность в соответствии со структурой технологии:</w:t>
      </w:r>
    </w:p>
    <w:p w:rsidR="00A150DC" w:rsidRDefault="00A150DC" w:rsidP="00A150DC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этапами, операциями, действиями;</w:t>
      </w:r>
    </w:p>
    <w:p w:rsidR="00A150DC" w:rsidRDefault="00A150DC" w:rsidP="00A150DC">
      <w:pPr>
        <w:ind w:right="8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научиться конструировать, оценивать и использовать модели в познавательной и практической деятельности;</w:t>
      </w:r>
    </w:p>
    <w:p w:rsidR="00A150DC" w:rsidRDefault="00A150DC" w:rsidP="00A150DC">
      <w:pPr>
        <w:ind w:left="180" w:right="2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рабочее место в соответствии с требованиями безопасности; соблюдать правила безопасности;</w:t>
      </w:r>
    </w:p>
    <w:p w:rsidR="00A150DC" w:rsidRDefault="00A150DC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различные материалы (древесина, металлы и сплавы, полимеры, текстиль, сельскохозяйственная продукция);</w:t>
      </w:r>
    </w:p>
    <w:p w:rsidR="00A150DC" w:rsidRDefault="00A150DC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уметь создавать, применять и преобразовывать знаки и символы, модели и схемы для решения учебных и производственных задач;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возможность научиться коллективно решать задачи с использованием облачных сервисов;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оперировать понятием «биотехнология»;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методы очистки воды, использовать фильтрование воды;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оперировать понятиями «биоэнергетика», «</w:t>
      </w:r>
      <w:proofErr w:type="spellStart"/>
      <w:r>
        <w:rPr>
          <w:rFonts w:eastAsia="Times New Roman"/>
          <w:sz w:val="24"/>
          <w:szCs w:val="24"/>
        </w:rPr>
        <w:t>биометаногенез</w:t>
      </w:r>
      <w:proofErr w:type="spellEnd"/>
      <w:r>
        <w:rPr>
          <w:rFonts w:eastAsia="Times New Roman"/>
          <w:sz w:val="24"/>
          <w:szCs w:val="24"/>
        </w:rPr>
        <w:t>».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«Технология обработки материалов и пищевых продуктов»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познавательную и преобразовательную деятельность человека;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правила безопасности;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A150DC" w:rsidRDefault="00A150DC" w:rsidP="00A150DC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A150DC" w:rsidRDefault="00A150DC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активно использовать знания, полученные при изучении других учебных предметов, и сформированные универсальные учебные действия;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использовать инструменты, приспособления и технологическое оборудование;</w:t>
      </w:r>
    </w:p>
    <w:p w:rsidR="00A150DC" w:rsidRDefault="00A150DC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150DC" w:rsidRDefault="00A150DC" w:rsidP="00A150DC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возможность научиться использовать цифровые инструменты при изготовлении предметов из различных материалов;</w:t>
      </w:r>
    </w:p>
    <w:p w:rsidR="00A150DC" w:rsidRDefault="00A150DC" w:rsidP="00A150DC">
      <w:pPr>
        <w:ind w:left="180" w:righ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технологические операции ручной обработки конструкционных материалов; применять ручные технологии обработки конструкционных материалов; правильно хранить пищевые продукты;</w:t>
      </w:r>
    </w:p>
    <w:p w:rsidR="00A150DC" w:rsidRDefault="00A150DC" w:rsidP="00A150DC">
      <w:pPr>
        <w:ind w:right="4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осуществлять механическую и тепловую обработку пищевых продуктов, сохраняя их пищевую ценность;</w:t>
      </w:r>
    </w:p>
    <w:p w:rsidR="00A150DC" w:rsidRDefault="00A150DC" w:rsidP="00A150DC">
      <w:pPr>
        <w:ind w:left="180" w:right="2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продукты, инструменты и оборудование для приготовления блюда; осуществлять доступными средствами контроль качества блюда; проектировать интерьер помещения с использованием программных сервисов;</w:t>
      </w:r>
    </w:p>
    <w:p w:rsidR="00A150DC" w:rsidRDefault="00A150DC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составлять последовательность выполнения технологических операций для изготовления швейных изделий;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строить чертежи простых швейных изделий;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выполнять художественное оформление швейных изделий;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выделять свойства </w:t>
      </w:r>
      <w:proofErr w:type="spellStart"/>
      <w:r>
        <w:rPr>
          <w:rFonts w:eastAsia="Times New Roman"/>
          <w:sz w:val="24"/>
          <w:szCs w:val="24"/>
        </w:rPr>
        <w:t>наноструктур</w:t>
      </w:r>
      <w:proofErr w:type="spellEnd"/>
      <w:r>
        <w:rPr>
          <w:rFonts w:eastAsia="Times New Roman"/>
          <w:sz w:val="24"/>
          <w:szCs w:val="24"/>
        </w:rPr>
        <w:t>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приводить примеры </w:t>
      </w:r>
      <w:proofErr w:type="spellStart"/>
      <w:r>
        <w:rPr>
          <w:rFonts w:eastAsia="Times New Roman"/>
          <w:sz w:val="24"/>
          <w:szCs w:val="24"/>
        </w:rPr>
        <w:t>наноструктур</w:t>
      </w:r>
      <w:proofErr w:type="spellEnd"/>
      <w:r>
        <w:rPr>
          <w:rFonts w:eastAsia="Times New Roman"/>
          <w:sz w:val="24"/>
          <w:szCs w:val="24"/>
        </w:rPr>
        <w:t>, их использования в технологиях;</w:t>
      </w:r>
    </w:p>
    <w:p w:rsidR="00A150DC" w:rsidRDefault="00A150DC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получить возможность познакомиться с </w:t>
      </w:r>
      <w:proofErr w:type="gramStart"/>
      <w:r>
        <w:rPr>
          <w:rFonts w:eastAsia="Times New Roman"/>
          <w:sz w:val="24"/>
          <w:szCs w:val="24"/>
        </w:rPr>
        <w:t>физическими</w:t>
      </w:r>
      <w:proofErr w:type="gramEnd"/>
      <w:r>
        <w:rPr>
          <w:rFonts w:eastAsia="Times New Roman"/>
          <w:sz w:val="24"/>
          <w:szCs w:val="24"/>
        </w:rPr>
        <w:t xml:space="preserve"> основы </w:t>
      </w:r>
      <w:proofErr w:type="spellStart"/>
      <w:r>
        <w:rPr>
          <w:rFonts w:eastAsia="Times New Roman"/>
          <w:sz w:val="24"/>
          <w:szCs w:val="24"/>
        </w:rPr>
        <w:t>нанотехнологий</w:t>
      </w:r>
      <w:proofErr w:type="spellEnd"/>
      <w:r>
        <w:rPr>
          <w:rFonts w:eastAsia="Times New Roman"/>
          <w:sz w:val="24"/>
          <w:szCs w:val="24"/>
        </w:rPr>
        <w:t xml:space="preserve"> и их использованием для конструирования новых материалов.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ВАРИАТИВНЫЙ МОДУЛЬ</w:t>
      </w:r>
    </w:p>
    <w:p w:rsidR="00A150DC" w:rsidRDefault="00A150DC" w:rsidP="00A150DC">
      <w:pPr>
        <w:rPr>
          <w:sz w:val="20"/>
          <w:szCs w:val="20"/>
        </w:rPr>
      </w:pP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Модуль «Растениеводство»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соблюдать правила безопасности;</w:t>
      </w:r>
    </w:p>
    <w:p w:rsidR="00A150DC" w:rsidRDefault="00A150DC" w:rsidP="00A150DC">
      <w:pPr>
        <w:ind w:left="180" w:right="2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организовывать рабочее место в соответствии с требованиями безопасности; характеризовать основные направления растениеводства;</w:t>
      </w:r>
    </w:p>
    <w:p w:rsidR="00A150DC" w:rsidRDefault="00A150DC" w:rsidP="00A150DC">
      <w:pPr>
        <w:ind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150DC" w:rsidRDefault="00A150DC" w:rsidP="00A150DC">
      <w:pPr>
        <w:ind w:lef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характеризовать виды и свойства почв данного региона;</w:t>
      </w:r>
    </w:p>
    <w:p w:rsidR="00A150DC" w:rsidRDefault="00A150DC" w:rsidP="00A150DC">
      <w:pPr>
        <w:ind w:left="180" w:right="3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назвать ручные и механизированные инструменты обработки почвы; классифицировать культурные растения по различным основаниям; называть полезные дикорастущие растения и знать их свойства; назвать опасные для человека дикорастущие растения; называть полезные для человека грибы; называть опасные для человека грибы;</w:t>
      </w:r>
    </w:p>
    <w:p w:rsidR="00A150DC" w:rsidRDefault="00A150DC" w:rsidP="00A150DC">
      <w:pPr>
        <w:ind w:left="180" w:right="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владеть методами сбора, переработки и хранения полезных дикорастущих растений и их плодов; владеть методами сбора, переработки и </w:t>
      </w:r>
      <w:proofErr w:type="gramStart"/>
      <w:r>
        <w:rPr>
          <w:rFonts w:eastAsia="Times New Roman"/>
          <w:sz w:val="24"/>
          <w:szCs w:val="24"/>
        </w:rPr>
        <w:t>хранения</w:t>
      </w:r>
      <w:proofErr w:type="gramEnd"/>
      <w:r>
        <w:rPr>
          <w:rFonts w:eastAsia="Times New Roman"/>
          <w:sz w:val="24"/>
          <w:szCs w:val="24"/>
        </w:rPr>
        <w:t xml:space="preserve"> полезных для человека грибов; характеризовать основные направления </w:t>
      </w:r>
      <w:proofErr w:type="spellStart"/>
      <w:r>
        <w:rPr>
          <w:rFonts w:eastAsia="Times New Roman"/>
          <w:sz w:val="24"/>
          <w:szCs w:val="24"/>
        </w:rPr>
        <w:t>цифровизации</w:t>
      </w:r>
      <w:proofErr w:type="spellEnd"/>
      <w:r>
        <w:rPr>
          <w:rFonts w:eastAsia="Times New Roman"/>
          <w:sz w:val="24"/>
          <w:szCs w:val="24"/>
        </w:rPr>
        <w:t xml:space="preserve"> и роботизации в растениеводстве;</w:t>
      </w:r>
    </w:p>
    <w:p w:rsidR="00A150DC" w:rsidRDefault="00A150DC" w:rsidP="00A150DC">
      <w:pPr>
        <w:ind w:right="20" w:firstLine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A150DC" w:rsidRPr="00325780" w:rsidRDefault="00A150DC" w:rsidP="00325780">
      <w:pPr>
        <w:ind w:right="20" w:firstLine="180"/>
        <w:rPr>
          <w:sz w:val="20"/>
          <w:szCs w:val="20"/>
        </w:rPr>
        <w:sectPr w:rsidR="00A150DC" w:rsidRPr="00325780" w:rsidSect="00A150DC">
          <w:pgSz w:w="11900" w:h="16840"/>
          <w:pgMar w:top="546" w:right="680" w:bottom="851" w:left="660" w:header="0" w:footer="0" w:gutter="0"/>
          <w:cols w:space="720" w:equalWidth="0">
            <w:col w:w="10560"/>
          </w:cols>
        </w:sectPr>
      </w:pPr>
      <w:r>
        <w:rPr>
          <w:rFonts w:eastAsia="Times New Roman"/>
          <w:sz w:val="24"/>
          <w:szCs w:val="24"/>
        </w:rPr>
        <w:t xml:space="preserve">характеризовать мир профессий, связанных с растениеводством, их </w:t>
      </w:r>
      <w:proofErr w:type="spellStart"/>
      <w:r>
        <w:rPr>
          <w:rFonts w:eastAsia="Times New Roman"/>
          <w:sz w:val="24"/>
          <w:szCs w:val="24"/>
        </w:rPr>
        <w:t>востребованность</w:t>
      </w:r>
      <w:proofErr w:type="spellEnd"/>
      <w:r>
        <w:rPr>
          <w:rFonts w:eastAsia="Times New Roman"/>
          <w:sz w:val="24"/>
          <w:szCs w:val="24"/>
        </w:rPr>
        <w:t xml:space="preserve"> на рынке труд</w:t>
      </w:r>
      <w:r w:rsidR="00325780">
        <w:rPr>
          <w:rFonts w:eastAsia="Times New Roman"/>
          <w:sz w:val="24"/>
          <w:szCs w:val="24"/>
        </w:rPr>
        <w:t>а.</w:t>
      </w:r>
    </w:p>
    <w:p w:rsidR="00325780" w:rsidRDefault="00325780" w:rsidP="00A150DC">
      <w:pPr>
        <w:sectPr w:rsidR="00325780">
          <w:pgSz w:w="11900" w:h="16840"/>
          <w:pgMar w:top="570" w:right="660" w:bottom="257" w:left="660" w:header="0" w:footer="0" w:gutter="0"/>
          <w:cols w:space="720" w:equalWidth="0">
            <w:col w:w="10580"/>
          </w:cols>
        </w:sectPr>
      </w:pPr>
    </w:p>
    <w:p w:rsidR="00154D69" w:rsidRDefault="00154D69" w:rsidP="00154D69">
      <w:pPr>
        <w:sectPr w:rsidR="00154D69">
          <w:pgSz w:w="11900" w:h="16840"/>
          <w:pgMar w:top="564" w:right="680" w:bottom="737" w:left="660" w:header="0" w:footer="0" w:gutter="0"/>
          <w:cols w:space="720" w:equalWidth="0">
            <w:col w:w="10560"/>
          </w:cols>
        </w:sectPr>
      </w:pPr>
    </w:p>
    <w:p w:rsidR="003E3409" w:rsidRDefault="003E3409">
      <w:pPr>
        <w:sectPr w:rsidR="003E3409">
          <w:pgSz w:w="11900" w:h="16840"/>
          <w:pgMar w:top="546" w:right="680" w:bottom="1440" w:left="660" w:header="0" w:footer="0" w:gutter="0"/>
          <w:cols w:space="720" w:equalWidth="0">
            <w:col w:w="10560"/>
          </w:cols>
        </w:sectPr>
      </w:pPr>
    </w:p>
    <w:p w:rsidR="003E3409" w:rsidRDefault="003E3409">
      <w:pPr>
        <w:sectPr w:rsidR="003E3409">
          <w:pgSz w:w="11900" w:h="16840"/>
          <w:pgMar w:top="552" w:right="680" w:bottom="1440" w:left="660" w:header="0" w:footer="0" w:gutter="0"/>
          <w:cols w:space="720" w:equalWidth="0">
            <w:col w:w="10560"/>
          </w:cols>
        </w:sectPr>
      </w:pPr>
    </w:p>
    <w:p w:rsidR="00325780" w:rsidRDefault="00325780" w:rsidP="00325780">
      <w:pPr>
        <w:tabs>
          <w:tab w:val="left" w:pos="4728"/>
        </w:tabs>
      </w:pPr>
    </w:p>
    <w:p w:rsidR="00325780" w:rsidRDefault="00325780" w:rsidP="00325780"/>
    <w:p w:rsidR="003E3409" w:rsidRPr="00325780" w:rsidRDefault="003E3409" w:rsidP="00325780">
      <w:pPr>
        <w:sectPr w:rsidR="003E3409" w:rsidRPr="00325780">
          <w:pgSz w:w="11900" w:h="16840"/>
          <w:pgMar w:top="570" w:right="680" w:bottom="1440" w:left="660" w:header="0" w:footer="0" w:gutter="0"/>
          <w:cols w:space="720" w:equalWidth="0">
            <w:col w:w="10560"/>
          </w:cols>
        </w:sect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lastRenderedPageBreak/>
        <w:t>ТЕМАТИЧЕСКОЕ ПЛАНИРОВАНИЕ</w:t>
      </w:r>
    </w:p>
    <w:p w:rsidR="003E3409" w:rsidRDefault="00AF4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46990</wp:posOffset>
            </wp:positionV>
            <wp:extent cx="9850755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075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409" w:rsidRDefault="003E3409">
      <w:pPr>
        <w:spacing w:line="238" w:lineRule="exact"/>
        <w:rPr>
          <w:sz w:val="20"/>
          <w:szCs w:val="20"/>
        </w:rPr>
      </w:pPr>
    </w:p>
    <w:tbl>
      <w:tblPr>
        <w:tblW w:w="1555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20"/>
        <w:gridCol w:w="520"/>
        <w:gridCol w:w="1100"/>
        <w:gridCol w:w="1140"/>
        <w:gridCol w:w="880"/>
        <w:gridCol w:w="6920"/>
        <w:gridCol w:w="1640"/>
        <w:gridCol w:w="1380"/>
        <w:gridCol w:w="30"/>
      </w:tblGrid>
      <w:tr w:rsidR="003F546A" w:rsidTr="003F546A">
        <w:trPr>
          <w:trHeight w:val="261"/>
        </w:trPr>
        <w:tc>
          <w:tcPr>
            <w:tcW w:w="4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№</w:t>
            </w:r>
          </w:p>
          <w:p w:rsidR="003F546A" w:rsidRDefault="003F546A" w:rsidP="003F546A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16"/>
                <w:szCs w:val="16"/>
              </w:rPr>
              <w:t>/п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Наименование</w:t>
            </w:r>
          </w:p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разделов и тем</w:t>
            </w:r>
          </w:p>
          <w:p w:rsidR="003F546A" w:rsidRDefault="003F546A" w:rsidP="003F546A">
            <w:pPr>
              <w:spacing w:line="159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программы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Количество часов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jc w:val="center"/>
            </w:pPr>
          </w:p>
        </w:tc>
        <w:tc>
          <w:tcPr>
            <w:tcW w:w="8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Дата</w:t>
            </w:r>
          </w:p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Изучения</w:t>
            </w:r>
          </w:p>
        </w:tc>
        <w:tc>
          <w:tcPr>
            <w:tcW w:w="692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 деятельности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Виды, формы</w:t>
            </w:r>
          </w:p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контроля</w:t>
            </w:r>
          </w:p>
        </w:tc>
        <w:tc>
          <w:tcPr>
            <w:tcW w:w="1380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Электронные</w:t>
            </w:r>
          </w:p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(цифровые)</w:t>
            </w:r>
          </w:p>
          <w:p w:rsidR="003F546A" w:rsidRDefault="003F546A" w:rsidP="003F546A">
            <w:pPr>
              <w:spacing w:line="159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образовательные</w:t>
            </w:r>
          </w:p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ресурсы</w:t>
            </w: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F546A">
        <w:trPr>
          <w:trHeight w:val="87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4E4F49">
            <w:pPr>
              <w:spacing w:line="159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DE19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F546A">
        <w:trPr>
          <w:trHeight w:val="85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4E4F49">
            <w:pPr>
              <w:spacing w:line="159" w:lineRule="exact"/>
              <w:ind w:left="60"/>
              <w:rPr>
                <w:sz w:val="7"/>
                <w:szCs w:val="7"/>
              </w:rPr>
            </w:pP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</w:tcPr>
          <w:p w:rsidR="003F546A" w:rsidRDefault="003F546A" w:rsidP="003F54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</w:tcPr>
          <w:p w:rsidR="003F546A" w:rsidRDefault="003F546A" w:rsidP="003F54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контрольные</w:t>
            </w:r>
          </w:p>
          <w:p w:rsidR="003F546A" w:rsidRDefault="003F546A" w:rsidP="003F546A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1140" w:type="dxa"/>
            <w:vMerge w:val="restart"/>
            <w:tcBorders>
              <w:right w:val="single" w:sz="8" w:space="0" w:color="auto"/>
            </w:tcBorders>
          </w:tcPr>
          <w:p w:rsidR="003F546A" w:rsidRDefault="003F546A" w:rsidP="003F54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практические</w:t>
            </w:r>
          </w:p>
          <w:p w:rsidR="003F546A" w:rsidRDefault="003F546A" w:rsidP="003F54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работы</w:t>
            </w: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DE19B3">
            <w:pPr>
              <w:ind w:left="80"/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F546A">
        <w:trPr>
          <w:trHeight w:val="159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13"/>
                <w:szCs w:val="13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spacing w:line="159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13"/>
                <w:szCs w:val="13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DD6D8D">
            <w:pPr>
              <w:ind w:left="60"/>
              <w:rPr>
                <w:sz w:val="13"/>
                <w:szCs w:val="13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341CC1">
            <w:pPr>
              <w:ind w:left="80"/>
              <w:rPr>
                <w:sz w:val="13"/>
                <w:szCs w:val="13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13"/>
                <w:szCs w:val="13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13"/>
                <w:szCs w:val="13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13"/>
                <w:szCs w:val="13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DE19B3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F546A">
        <w:trPr>
          <w:trHeight w:val="238"/>
        </w:trPr>
        <w:tc>
          <w:tcPr>
            <w:tcW w:w="4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14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0"/>
                <w:szCs w:val="20"/>
              </w:rPr>
            </w:pPr>
          </w:p>
        </w:tc>
        <w:tc>
          <w:tcPr>
            <w:tcW w:w="692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54"/>
        </w:trPr>
        <w:tc>
          <w:tcPr>
            <w:tcW w:w="3560" w:type="dxa"/>
            <w:gridSpan w:val="4"/>
            <w:tcBorders>
              <w:lef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1.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Производство и технология</w:t>
            </w:r>
          </w:p>
        </w:tc>
        <w:tc>
          <w:tcPr>
            <w:tcW w:w="1140" w:type="dxa"/>
            <w:vAlign w:val="bottom"/>
          </w:tcPr>
          <w:p w:rsidR="003E3409" w:rsidRDefault="003E3409"/>
        </w:tc>
        <w:tc>
          <w:tcPr>
            <w:tcW w:w="880" w:type="dxa"/>
            <w:vAlign w:val="bottom"/>
          </w:tcPr>
          <w:p w:rsidR="003E3409" w:rsidRDefault="003E3409"/>
        </w:tc>
        <w:tc>
          <w:tcPr>
            <w:tcW w:w="6920" w:type="dxa"/>
            <w:vAlign w:val="bottom"/>
          </w:tcPr>
          <w:p w:rsidR="003E3409" w:rsidRDefault="003E3409"/>
        </w:tc>
        <w:tc>
          <w:tcPr>
            <w:tcW w:w="1640" w:type="dxa"/>
            <w:vAlign w:val="bottom"/>
          </w:tcPr>
          <w:p w:rsidR="003E3409" w:rsidRDefault="003E34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/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1.1.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Преобразовательная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06.09.2022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характеризовать познавательную и преобразовательную деятельность человека;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деятельность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20.09.2022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человека; выделять простейшие элементы различных моделей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человека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1.2.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Простейшие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27.09.2022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основные виды механических движений;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машины 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04.10.2022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описывать способы преобразования движения из </w:t>
            </w:r>
            <w:proofErr w:type="spellStart"/>
            <w:proofErr w:type="gramStart"/>
            <w:r>
              <w:rPr>
                <w:rFonts w:eastAsia="Times New Roman"/>
                <w:sz w:val="16"/>
                <w:szCs w:val="16"/>
              </w:rPr>
              <w:t>из</w:t>
            </w:r>
            <w:proofErr w:type="spellEnd"/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одного в другой; называть способы передачи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механизмы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6"/>
                <w:szCs w:val="16"/>
              </w:rPr>
              <w:t>движения с заданными усилиями и скоростями; изображать графически простейшую схему машины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или механизма;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в том числе с обратной связью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;;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54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vAlign w:val="bottom"/>
          </w:tcPr>
          <w:p w:rsidR="003E3409" w:rsidRDefault="003E3409"/>
        </w:tc>
        <w:tc>
          <w:tcPr>
            <w:tcW w:w="1140" w:type="dxa"/>
            <w:vAlign w:val="bottom"/>
          </w:tcPr>
          <w:p w:rsidR="003E3409" w:rsidRDefault="003E3409"/>
        </w:tc>
        <w:tc>
          <w:tcPr>
            <w:tcW w:w="880" w:type="dxa"/>
            <w:vAlign w:val="bottom"/>
          </w:tcPr>
          <w:p w:rsidR="003E3409" w:rsidRDefault="003E3409"/>
        </w:tc>
        <w:tc>
          <w:tcPr>
            <w:tcW w:w="6920" w:type="dxa"/>
            <w:vAlign w:val="bottom"/>
          </w:tcPr>
          <w:p w:rsidR="003E3409" w:rsidRDefault="003E3409"/>
        </w:tc>
        <w:tc>
          <w:tcPr>
            <w:tcW w:w="1640" w:type="dxa"/>
            <w:vAlign w:val="bottom"/>
          </w:tcPr>
          <w:p w:rsidR="003E3409" w:rsidRDefault="003E34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/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gridSpan w:val="3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54"/>
        </w:trPr>
        <w:tc>
          <w:tcPr>
            <w:tcW w:w="5580" w:type="dxa"/>
            <w:gridSpan w:val="6"/>
            <w:tcBorders>
              <w:lef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2.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Технологии обработки материалов и пищевых продуктов</w:t>
            </w:r>
          </w:p>
        </w:tc>
        <w:tc>
          <w:tcPr>
            <w:tcW w:w="6920" w:type="dxa"/>
            <w:vAlign w:val="bottom"/>
          </w:tcPr>
          <w:p w:rsidR="003E3409" w:rsidRDefault="003E3409"/>
        </w:tc>
        <w:tc>
          <w:tcPr>
            <w:tcW w:w="1640" w:type="dxa"/>
            <w:vAlign w:val="bottom"/>
          </w:tcPr>
          <w:p w:rsidR="003E3409" w:rsidRDefault="003E34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/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2.1.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Структура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11.10.2022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основные элементы технологической цепочки;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технологии: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01.10.2022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основные виды деятельности в процессе создания технологии; объяснять назначение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от материала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технологии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;ч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итать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(изображать) графическую структуру технологической цепочки;;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работа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;Т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естирование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 изделию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2.2.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Материалы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850B97" w:rsidP="00850B9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08</w:t>
            </w:r>
            <w:r w:rsidR="00AF4318">
              <w:rPr>
                <w:rFonts w:eastAsia="Times New Roman"/>
                <w:sz w:val="16"/>
                <w:szCs w:val="16"/>
              </w:rPr>
              <w:t>.11.2022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основные свойства бумаги и области её использования;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 изделия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29.11.2022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основные свойства ткани и области её использования; назвать основные свойства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древесины и области её использования; называть основные свойства металлов и области их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Тестирование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использования; называть металлические детали машин и механизмов; сравнить свойства бумаги;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ткани;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дерева;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металла предлагать возможности способы использования древесных отходов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2.3.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Трудовые действия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BD54DE" w:rsidP="00BD54D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06.12</w:t>
            </w:r>
            <w:r w:rsidR="00AF4318">
              <w:rPr>
                <w:rFonts w:eastAsia="Times New Roman"/>
                <w:sz w:val="16"/>
                <w:szCs w:val="16"/>
              </w:rPr>
              <w:t>.2022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основные измерительные инструменты;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как основные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BD5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14.02.2023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основные трудовые действия;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слагаемые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необходимые при обработке данного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материала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;в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ыбирать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масштаб измерения;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технологии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16"/>
                <w:szCs w:val="16"/>
              </w:rPr>
              <w:t>адекватный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поставленной задаче оценивать погрешность измерения; осуществлять измерение с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помощью конкретного измерительного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инструмента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;к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онструировать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технологические операции по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обработке данного материала из трудовых действий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;;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2.4.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Основные ручные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F546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21.02.</w:t>
            </w:r>
            <w:r w:rsidR="00BD54DE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называть назначение инструментов для работы с данным материалом;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BD54D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28.02.2023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оценивать назначение инструментов для работы сданным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материалом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;о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ценивать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эффективность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использования данного инструмента; выбирать инструменты;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необходимые для изготовления данного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изделия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;с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оздавать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с помощью инструментов простейшие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изделия из бумаги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54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41</w:t>
            </w:r>
          </w:p>
        </w:tc>
        <w:tc>
          <w:tcPr>
            <w:tcW w:w="1100" w:type="dxa"/>
            <w:vAlign w:val="bottom"/>
          </w:tcPr>
          <w:p w:rsidR="003E3409" w:rsidRDefault="003E3409"/>
        </w:tc>
        <w:tc>
          <w:tcPr>
            <w:tcW w:w="1140" w:type="dxa"/>
            <w:vAlign w:val="bottom"/>
          </w:tcPr>
          <w:p w:rsidR="003E3409" w:rsidRDefault="003E3409"/>
        </w:tc>
        <w:tc>
          <w:tcPr>
            <w:tcW w:w="880" w:type="dxa"/>
            <w:vAlign w:val="bottom"/>
          </w:tcPr>
          <w:p w:rsidR="003E3409" w:rsidRDefault="003E3409"/>
        </w:tc>
        <w:tc>
          <w:tcPr>
            <w:tcW w:w="6920" w:type="dxa"/>
            <w:vAlign w:val="bottom"/>
          </w:tcPr>
          <w:p w:rsidR="003E3409" w:rsidRDefault="003E3409"/>
        </w:tc>
        <w:tc>
          <w:tcPr>
            <w:tcW w:w="1640" w:type="dxa"/>
            <w:vAlign w:val="bottom"/>
          </w:tcPr>
          <w:p w:rsidR="003E3409" w:rsidRDefault="003E34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/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0040" w:type="dxa"/>
            <w:gridSpan w:val="4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254"/>
        </w:trPr>
        <w:tc>
          <w:tcPr>
            <w:tcW w:w="12500" w:type="dxa"/>
            <w:gridSpan w:val="7"/>
            <w:tcBorders>
              <w:lef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Модуль 3. 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>Растениеводство.</w:t>
            </w:r>
            <w:r>
              <w:rPr>
                <w:rFonts w:eastAsia="Times New Roman"/>
                <w:sz w:val="16"/>
                <w:szCs w:val="16"/>
              </w:rPr>
              <w:t xml:space="preserve"> Элементы технологии возделывания сельскохозяйственных культур</w:t>
            </w:r>
          </w:p>
        </w:tc>
        <w:tc>
          <w:tcPr>
            <w:tcW w:w="1640" w:type="dxa"/>
            <w:vAlign w:val="bottom"/>
          </w:tcPr>
          <w:p w:rsidR="003E3409" w:rsidRDefault="003E34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/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F546A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</w:tbl>
    <w:p w:rsidR="003E3409" w:rsidRDefault="003E3409">
      <w:pPr>
        <w:sectPr w:rsidR="003E3409">
          <w:pgSz w:w="16840" w:h="11900" w:orient="landscape"/>
          <w:pgMar w:top="541" w:right="660" w:bottom="728" w:left="660" w:header="0" w:footer="0" w:gutter="0"/>
          <w:cols w:space="720" w:equalWidth="0">
            <w:col w:w="155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0"/>
        <w:gridCol w:w="1520"/>
        <w:gridCol w:w="520"/>
        <w:gridCol w:w="1100"/>
        <w:gridCol w:w="1140"/>
        <w:gridCol w:w="842"/>
        <w:gridCol w:w="6920"/>
        <w:gridCol w:w="1640"/>
        <w:gridCol w:w="1380"/>
      </w:tblGrid>
      <w:tr w:rsidR="003E3409" w:rsidTr="00BD54DE">
        <w:trPr>
          <w:trHeight w:val="263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Почвы, виды почв,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/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84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BD54DE">
            <w:pPr>
              <w:ind w:right="2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07.03.2023</w:t>
            </w:r>
          </w:p>
        </w:tc>
        <w:tc>
          <w:tcPr>
            <w:tcW w:w="6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соблюдать правила безопасности; организовать рабочее место в соответствии с требованием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</w:tr>
      <w:tr w:rsidR="003E3409" w:rsidTr="00BD54D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плодородие почв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3E3409" w:rsidRDefault="001B0C7F" w:rsidP="001B0C7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04.04.2023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безопасности; характеризовать основные направления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растениводства</w:t>
            </w:r>
            <w:proofErr w:type="spellEnd"/>
            <w:proofErr w:type="gramStart"/>
            <w:r>
              <w:rPr>
                <w:rFonts w:eastAsia="Times New Roman"/>
                <w:sz w:val="16"/>
                <w:szCs w:val="16"/>
              </w:rPr>
              <w:t xml:space="preserve"> ;</w:t>
            </w:r>
            <w:proofErr w:type="gramEnd"/>
            <w:r>
              <w:rPr>
                <w:rFonts w:eastAsia="Times New Roman"/>
                <w:sz w:val="16"/>
                <w:szCs w:val="16"/>
              </w:rPr>
              <w:t xml:space="preserve"> описать полный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 работа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.;</w:t>
            </w:r>
            <w:proofErr w:type="gramEnd"/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</w:tr>
      <w:tr w:rsidR="003E3409" w:rsidTr="00BD54D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технологический цикл получения наиболее распространённой 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растениводческой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продукции своего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3E3409" w:rsidTr="00BD54D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региона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;х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арактеризовать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 xml:space="preserve"> виды и свойства почвы данного региона.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</w:tr>
      <w:tr w:rsidR="003E3409" w:rsidTr="00BD54D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</w:tr>
      <w:tr w:rsidR="003E3409" w:rsidTr="00BD54DE">
        <w:trPr>
          <w:trHeight w:val="24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3.2.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Инструменты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Знать инструменты для обработки почвы и уметь выполнять определенные виды работ.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Устный опрос;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resh.edu.ru</w:t>
            </w:r>
          </w:p>
        </w:tc>
      </w:tr>
      <w:tr w:rsidR="003E3409" w:rsidTr="00BD54D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обработки почв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3E3409" w:rsidRDefault="00157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11.04.2023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Практическая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uchi.ru</w:t>
            </w:r>
          </w:p>
        </w:tc>
      </w:tr>
      <w:tr w:rsidR="003E3409" w:rsidTr="00BD54DE">
        <w:trPr>
          <w:trHeight w:val="192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3E3409" w:rsidRDefault="001573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23.05.2023</w:t>
            </w: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16"/>
                <w:szCs w:val="16"/>
              </w:rPr>
              <w:t>работа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;Т</w:t>
            </w:r>
            <w:proofErr w:type="gramEnd"/>
            <w:r>
              <w:rPr>
                <w:rFonts w:eastAsia="Times New Roman"/>
                <w:sz w:val="16"/>
                <w:szCs w:val="16"/>
              </w:rPr>
              <w:t>естирование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.;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РЭШ</w:t>
            </w:r>
          </w:p>
        </w:tc>
      </w:tr>
      <w:tr w:rsidR="003E3409" w:rsidTr="00BD54DE">
        <w:trPr>
          <w:trHeight w:val="203"/>
        </w:trPr>
        <w:tc>
          <w:tcPr>
            <w:tcW w:w="4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infourok.ru</w:t>
            </w:r>
          </w:p>
        </w:tc>
      </w:tr>
      <w:tr w:rsidR="003E3409" w:rsidTr="00BD54D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</w:tr>
      <w:tr w:rsidR="003E3409" w:rsidTr="00BD54DE">
        <w:trPr>
          <w:trHeight w:val="254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Итого по модулю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17</w:t>
            </w:r>
          </w:p>
        </w:tc>
        <w:tc>
          <w:tcPr>
            <w:tcW w:w="1100" w:type="dxa"/>
            <w:vAlign w:val="bottom"/>
          </w:tcPr>
          <w:p w:rsidR="003E3409" w:rsidRDefault="003E3409"/>
        </w:tc>
        <w:tc>
          <w:tcPr>
            <w:tcW w:w="1140" w:type="dxa"/>
            <w:vAlign w:val="bottom"/>
          </w:tcPr>
          <w:p w:rsidR="003E3409" w:rsidRDefault="003E3409"/>
        </w:tc>
        <w:tc>
          <w:tcPr>
            <w:tcW w:w="842" w:type="dxa"/>
            <w:vAlign w:val="bottom"/>
          </w:tcPr>
          <w:p w:rsidR="003E3409" w:rsidRDefault="003E3409"/>
        </w:tc>
        <w:tc>
          <w:tcPr>
            <w:tcW w:w="6920" w:type="dxa"/>
            <w:vAlign w:val="bottom"/>
          </w:tcPr>
          <w:p w:rsidR="003E3409" w:rsidRDefault="003E3409"/>
        </w:tc>
        <w:tc>
          <w:tcPr>
            <w:tcW w:w="1640" w:type="dxa"/>
            <w:vAlign w:val="bottom"/>
          </w:tcPr>
          <w:p w:rsidR="003E3409" w:rsidRDefault="003E3409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/>
        </w:tc>
      </w:tr>
      <w:tr w:rsidR="003E3409" w:rsidTr="00BD54DE">
        <w:trPr>
          <w:trHeight w:val="74"/>
        </w:trPr>
        <w:tc>
          <w:tcPr>
            <w:tcW w:w="194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</w:tr>
      <w:tr w:rsidR="003E3409" w:rsidTr="00BD54DE">
        <w:trPr>
          <w:trHeight w:val="243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ОБЩЕЕ КОЛИЧЕСТВО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68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882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842" w:type="dxa"/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  <w:tc>
          <w:tcPr>
            <w:tcW w:w="6920" w:type="dxa"/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1"/>
                <w:szCs w:val="21"/>
              </w:rPr>
            </w:pPr>
          </w:p>
        </w:tc>
      </w:tr>
      <w:tr w:rsidR="003E3409" w:rsidTr="00BD54DE">
        <w:trPr>
          <w:trHeight w:val="192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ЧАСОВ </w:t>
            </w:r>
            <w:proofErr w:type="gramStart"/>
            <w:r>
              <w:rPr>
                <w:rFonts w:eastAsia="Times New Roman"/>
                <w:sz w:val="16"/>
                <w:szCs w:val="16"/>
              </w:rPr>
              <w:t>ПО</w:t>
            </w:r>
            <w:proofErr w:type="gramEnd"/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842" w:type="dxa"/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6920" w:type="dxa"/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6"/>
                <w:szCs w:val="16"/>
              </w:rPr>
            </w:pPr>
          </w:p>
        </w:tc>
      </w:tr>
      <w:tr w:rsidR="003E3409" w:rsidTr="00BD54DE">
        <w:trPr>
          <w:trHeight w:val="203"/>
        </w:trPr>
        <w:tc>
          <w:tcPr>
            <w:tcW w:w="194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ПРОГРАММЕ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842" w:type="dxa"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6920" w:type="dxa"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640" w:type="dxa"/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17"/>
                <w:szCs w:val="17"/>
              </w:rPr>
            </w:pPr>
          </w:p>
        </w:tc>
      </w:tr>
      <w:tr w:rsidR="003E3409" w:rsidTr="00BD54DE">
        <w:trPr>
          <w:trHeight w:val="7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842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692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6"/>
                <w:szCs w:val="6"/>
              </w:rPr>
            </w:pPr>
          </w:p>
        </w:tc>
      </w:tr>
    </w:tbl>
    <w:p w:rsidR="003E3409" w:rsidRDefault="003E3409">
      <w:pPr>
        <w:sectPr w:rsidR="003E3409">
          <w:pgSz w:w="16840" w:h="11900" w:orient="landscape"/>
          <w:pgMar w:top="550" w:right="660" w:bottom="1440" w:left="660" w:header="0" w:footer="0" w:gutter="0"/>
          <w:cols w:space="720" w:equalWidth="0">
            <w:col w:w="15520"/>
          </w:cols>
        </w:sectPr>
      </w:pPr>
    </w:p>
    <w:p w:rsidR="00325780" w:rsidRDefault="00AF4318" w:rsidP="0032578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ПОУРОЧНОЕ ПЛАНИРОВАНИЕ</w:t>
      </w:r>
    </w:p>
    <w:p w:rsidR="003E3409" w:rsidRDefault="00AF4318" w:rsidP="00325780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10647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3151"/>
        <w:gridCol w:w="722"/>
        <w:gridCol w:w="1626"/>
        <w:gridCol w:w="1686"/>
        <w:gridCol w:w="1244"/>
        <w:gridCol w:w="1646"/>
        <w:gridCol w:w="30"/>
      </w:tblGrid>
      <w:tr w:rsidR="003F546A" w:rsidTr="00325780">
        <w:trPr>
          <w:trHeight w:val="396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  <w:p w:rsidR="003F546A" w:rsidRDefault="003F546A" w:rsidP="003F546A">
            <w:pPr>
              <w:ind w:left="10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51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034" w:type="dxa"/>
            <w:gridSpan w:val="3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24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Виды,</w:t>
            </w:r>
          </w:p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</w:t>
            </w:r>
          </w:p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25780">
        <w:trPr>
          <w:trHeight w:val="96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151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4034" w:type="dxa"/>
            <w:gridSpan w:val="3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78153F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25780">
        <w:trPr>
          <w:trHeight w:val="304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 w:val="restart"/>
            <w:tcBorders>
              <w:right w:val="single" w:sz="8" w:space="0" w:color="auto"/>
            </w:tcBorders>
          </w:tcPr>
          <w:p w:rsidR="003F546A" w:rsidRDefault="003F546A" w:rsidP="003F546A">
            <w:pPr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26" w:type="dxa"/>
            <w:vMerge w:val="restart"/>
            <w:tcBorders>
              <w:right w:val="single" w:sz="8" w:space="0" w:color="auto"/>
            </w:tcBorders>
          </w:tcPr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контрольные</w:t>
            </w:r>
          </w:p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686" w:type="dxa"/>
            <w:vMerge w:val="restart"/>
            <w:tcBorders>
              <w:right w:val="single" w:sz="8" w:space="0" w:color="auto"/>
            </w:tcBorders>
          </w:tcPr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практические</w:t>
            </w:r>
          </w:p>
          <w:p w:rsidR="003F546A" w:rsidRDefault="003F546A" w:rsidP="003F546A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работы</w:t>
            </w:r>
          </w:p>
        </w:tc>
        <w:tc>
          <w:tcPr>
            <w:tcW w:w="1244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 w:rsidP="0078153F">
            <w:pPr>
              <w:ind w:left="60"/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25780">
        <w:trPr>
          <w:trHeight w:val="318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244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ind w:left="6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25780">
        <w:trPr>
          <w:trHeight w:val="90"/>
        </w:trPr>
        <w:tc>
          <w:tcPr>
            <w:tcW w:w="542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3151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722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62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68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244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1646" w:type="dxa"/>
            <w:vMerge/>
            <w:tcBorders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F546A" w:rsidTr="00325780">
        <w:trPr>
          <w:trHeight w:val="80"/>
        </w:trPr>
        <w:tc>
          <w:tcPr>
            <w:tcW w:w="5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F546A" w:rsidRDefault="003F546A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F546A" w:rsidRDefault="003F546A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Потребности человека.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06.09.2022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технологии.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технологии.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процес</w:t>
            </w:r>
            <w:proofErr w:type="spellEnd"/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Технологический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машине и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механизме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о машине и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механизме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машин и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04.10.2022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Конструирование машин и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0.4.10.2022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механизмов.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Древесина. Пиломатериалы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11.10.2022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древесные материалы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Распознавание древесины и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11.09.2022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древесных материалы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.;</w:t>
            </w:r>
            <w:proofErr w:type="gramEnd"/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Тонколистовой металл и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18.10.2022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проволока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Икусственные</w:t>
            </w:r>
            <w:proofErr w:type="spellEnd"/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Ознакомление с образцами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18.10.2022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тонколистового металла,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 пластмасс.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7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01.11.2022</w:t>
            </w: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33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из древесины.</w:t>
            </w: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  <w:tr w:rsidR="003E3409" w:rsidTr="00325780">
        <w:trPr>
          <w:trHeight w:val="96"/>
        </w:trPr>
        <w:tc>
          <w:tcPr>
            <w:tcW w:w="54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51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2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4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6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0" w:type="dxa"/>
            <w:vAlign w:val="bottom"/>
          </w:tcPr>
          <w:p w:rsidR="003E3409" w:rsidRDefault="003E3409">
            <w:pPr>
              <w:rPr>
                <w:sz w:val="1"/>
                <w:szCs w:val="1"/>
              </w:rPr>
            </w:pPr>
          </w:p>
        </w:tc>
      </w:tr>
    </w:tbl>
    <w:p w:rsidR="003E3409" w:rsidRDefault="003E3409">
      <w:pPr>
        <w:spacing w:line="20" w:lineRule="exact"/>
        <w:rPr>
          <w:sz w:val="20"/>
          <w:szCs w:val="20"/>
        </w:rPr>
      </w:pPr>
    </w:p>
    <w:p w:rsidR="003E3409" w:rsidRDefault="003E3409">
      <w:pPr>
        <w:sectPr w:rsidR="003E3409">
          <w:pgSz w:w="11900" w:h="16840"/>
          <w:pgMar w:top="564" w:right="680" w:bottom="5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40"/>
        <w:gridCol w:w="720"/>
        <w:gridCol w:w="1620"/>
        <w:gridCol w:w="1680"/>
        <w:gridCol w:w="1240"/>
        <w:gridCol w:w="1640"/>
      </w:tblGrid>
      <w:tr w:rsidR="003E3409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эскиза и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01.11.2022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технического рисунка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детали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дресесины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Графическое изображение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08.11.2022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деталей металла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Выполнение чертежа детали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08.11.2022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металла и проволоки.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инструментыдля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ручной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древесины.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рабочего места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столярных работ.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Рабочее место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инструменты для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ручной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обработки металла.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Ознакомление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22.11.2022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устройством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слесарного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верстака и тисков.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изготовления деталей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Последовательность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29.11.2022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изготовления 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тонколистового металла.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Разметка заготовок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06.12.2022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древесины, металла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пластмасс.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Разметка заготовок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06.12.2022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древесины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,м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еталла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пласмасс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резания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 из древесины,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металла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пласмасс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Пиление заготовок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13.12.2022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</w:tbl>
    <w:p w:rsidR="003E3409" w:rsidRDefault="00AF4318">
      <w:pPr>
        <w:rPr>
          <w:sz w:val="20"/>
          <w:szCs w:val="20"/>
        </w:rPr>
        <w:sectPr w:rsidR="003E3409">
          <w:pgSz w:w="11900" w:h="16840"/>
          <w:pgMar w:top="1378" w:right="680" w:bottom="737" w:left="660" w:header="0" w:footer="0" w:gutter="0"/>
          <w:cols w:space="720" w:equalWidth="0">
            <w:col w:w="10560"/>
          </w:cols>
        </w:sect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422910</wp:posOffset>
            </wp:positionH>
            <wp:positionV relativeFrom="page">
              <wp:posOffset>361950</wp:posOffset>
            </wp:positionV>
            <wp:extent cx="6707505" cy="76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40"/>
        <w:gridCol w:w="720"/>
        <w:gridCol w:w="1620"/>
        <w:gridCol w:w="1680"/>
        <w:gridCol w:w="1240"/>
        <w:gridCol w:w="1640"/>
      </w:tblGrid>
      <w:tr w:rsidR="003E3409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строгания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20.12.2022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заготовок из древесины.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Строгание заготовок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54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20.12.2022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гибки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заготовок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тонколистового металла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sz w:val="24"/>
                <w:szCs w:val="24"/>
              </w:rPr>
              <w:t>Гибка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заготовок из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54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10.01.2023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тонколистового металла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получения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отверствий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заготовках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конструкционных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Сверление заготовок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54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17.01.2023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древесины, получение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отверствий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заготовках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Соединение деталей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с помощью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гвоздей, шурупов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саморезов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Соединение деталей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24.01.2023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 w:rsidP="00850B97">
            <w:pPr>
              <w:rPr>
                <w:sz w:val="20"/>
                <w:szCs w:val="20"/>
              </w:rPr>
            </w:pP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с помощью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гвоздей, шурупов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саморезов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сборки деталей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тонколистового металла.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сборки деталей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54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31.01.2023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тонколистового металла 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проволоки.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зачистки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деталей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конструкционных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Зачистка деталей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54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отделки изделий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конструкционых</w:t>
            </w:r>
            <w:proofErr w:type="spell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</w:tbl>
    <w:p w:rsidR="003E3409" w:rsidRDefault="003E3409">
      <w:pPr>
        <w:sectPr w:rsidR="003E3409">
          <w:pgSz w:w="11900" w:h="16840"/>
          <w:pgMar w:top="550" w:right="680" w:bottom="557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40"/>
        <w:gridCol w:w="720"/>
        <w:gridCol w:w="1620"/>
        <w:gridCol w:w="1680"/>
        <w:gridCol w:w="1240"/>
        <w:gridCol w:w="1640"/>
      </w:tblGrid>
      <w:tr w:rsidR="003E3409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Выпиливание лобзиком</w:t>
            </w:r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54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14.02.2023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Выпиливание 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лобзиком.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Выжигание по дереву.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547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21.02.2022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Отделка изделий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из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древесины выжиганием.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Санитария и гигиена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28.02.2023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Безопасные приемы работы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07.03.2023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кухне.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рационального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07.03.2023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Основы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рационального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Бытовые электроприборы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14.03.2023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Бытовые электроприборы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кухне.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Земледелие как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поворотный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21.03.2023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пункт развития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человеческой цивилизации.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Земля как величайшая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04.04.2023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ценность человечества.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земледелия.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04.04.2023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Почва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,в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иды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почвы.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Плодородие почв.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11.04.2023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Обработка почвы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под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овощные растения.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Сельскохозяйственная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18.04.2023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многообразие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25.04.2023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</w:tbl>
    <w:p w:rsidR="003E3409" w:rsidRDefault="003E3409">
      <w:pPr>
        <w:sectPr w:rsidR="003E3409">
          <w:pgSz w:w="11900" w:h="16840"/>
          <w:pgMar w:top="550" w:right="680" w:bottom="449" w:left="660" w:header="0" w:footer="0" w:gutter="0"/>
          <w:cols w:space="720" w:equalWidth="0">
            <w:col w:w="105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0"/>
        <w:gridCol w:w="3140"/>
        <w:gridCol w:w="720"/>
        <w:gridCol w:w="1620"/>
        <w:gridCol w:w="1680"/>
        <w:gridCol w:w="1240"/>
        <w:gridCol w:w="1640"/>
      </w:tblGrid>
      <w:tr w:rsidR="003E3409">
        <w:trPr>
          <w:trHeight w:val="396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60.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Многообразие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культурных</w:t>
            </w:r>
            <w:proofErr w:type="gramEnd"/>
          </w:p>
        </w:tc>
        <w:tc>
          <w:tcPr>
            <w:tcW w:w="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25.04.2023</w:t>
            </w: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внешней среды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02.05.2023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выращивания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62.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Условия внешней среды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для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02.05.2023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выращивания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культурных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вегетативного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09.05.2023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 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Технология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вегетативного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09.05.2023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размножения 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выращивания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комнатных 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Технология выращивания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16.05.2023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комнатных растений.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Сбор и заготовка грибов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Соблюдение правил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Сохранение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природной</w:t>
            </w:r>
            <w:proofErr w:type="gramEnd"/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850B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23.05.2023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</w:tr>
      <w:tr w:rsidR="003E3409">
        <w:trPr>
          <w:trHeight w:val="336"/>
        </w:trPr>
        <w:tc>
          <w:tcPr>
            <w:tcW w:w="5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опрос;</w:t>
            </w: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  <w:tr w:rsidR="003E3409">
        <w:trPr>
          <w:trHeight w:val="376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right="13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AF431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240" w:type="dxa"/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336"/>
        </w:trPr>
        <w:tc>
          <w:tcPr>
            <w:tcW w:w="36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3409" w:rsidRDefault="00AF431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ПРОГРАММЕ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24"/>
                <w:szCs w:val="24"/>
              </w:rPr>
            </w:pPr>
          </w:p>
        </w:tc>
      </w:tr>
      <w:tr w:rsidR="003E3409">
        <w:trPr>
          <w:trHeight w:val="96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3409" w:rsidRDefault="003E3409">
            <w:pPr>
              <w:rPr>
                <w:sz w:val="8"/>
                <w:szCs w:val="8"/>
              </w:rPr>
            </w:pPr>
          </w:p>
        </w:tc>
      </w:tr>
    </w:tbl>
    <w:p w:rsidR="003E3409" w:rsidRDefault="003E3409"/>
    <w:p w:rsidR="00157384" w:rsidRDefault="00157384"/>
    <w:p w:rsidR="00157384" w:rsidRDefault="00157384"/>
    <w:p w:rsidR="00157384" w:rsidRDefault="00157384"/>
    <w:p w:rsidR="00157384" w:rsidRDefault="00157384"/>
    <w:p w:rsidR="00C7548D" w:rsidRDefault="0015738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Корректировка календарно – тематическое планирование 5, класс.</w:t>
      </w:r>
    </w:p>
    <w:p w:rsidR="00C7548D" w:rsidRPr="00C7548D" w:rsidRDefault="00C7548D" w:rsidP="00C7548D">
      <w:pPr>
        <w:rPr>
          <w:sz w:val="28"/>
          <w:szCs w:val="28"/>
        </w:rPr>
      </w:pPr>
    </w:p>
    <w:p w:rsidR="00C7548D" w:rsidRPr="00C7548D" w:rsidRDefault="00C7548D" w:rsidP="00C7548D">
      <w:pPr>
        <w:rPr>
          <w:sz w:val="28"/>
          <w:szCs w:val="28"/>
        </w:rPr>
      </w:pPr>
    </w:p>
    <w:p w:rsidR="00C7548D" w:rsidRPr="00C7548D" w:rsidRDefault="00C7548D" w:rsidP="00C7548D">
      <w:pPr>
        <w:rPr>
          <w:sz w:val="28"/>
          <w:szCs w:val="28"/>
        </w:rPr>
      </w:pPr>
    </w:p>
    <w:p w:rsidR="00C7548D" w:rsidRPr="00C7548D" w:rsidRDefault="00C7548D" w:rsidP="00C754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5 класс</w:t>
      </w:r>
    </w:p>
    <w:p w:rsidR="00C7548D" w:rsidRPr="00C7548D" w:rsidRDefault="00C7548D" w:rsidP="00C7548D">
      <w:pPr>
        <w:rPr>
          <w:sz w:val="28"/>
          <w:szCs w:val="28"/>
        </w:rPr>
      </w:pPr>
    </w:p>
    <w:p w:rsidR="00C7548D" w:rsidRPr="00C7548D" w:rsidRDefault="00C7548D" w:rsidP="00C7548D">
      <w:pPr>
        <w:rPr>
          <w:sz w:val="28"/>
          <w:szCs w:val="28"/>
        </w:rPr>
      </w:pPr>
    </w:p>
    <w:p w:rsidR="00C7548D" w:rsidRDefault="00C7548D" w:rsidP="00C7548D">
      <w:pPr>
        <w:rPr>
          <w:sz w:val="28"/>
          <w:szCs w:val="28"/>
        </w:rPr>
      </w:pPr>
    </w:p>
    <w:p w:rsidR="00C7548D" w:rsidRDefault="00C7548D" w:rsidP="00C7548D">
      <w:pPr>
        <w:rPr>
          <w:sz w:val="28"/>
          <w:szCs w:val="28"/>
        </w:rPr>
      </w:pPr>
    </w:p>
    <w:p w:rsidR="00C7548D" w:rsidRDefault="00C7548D" w:rsidP="00C7548D">
      <w:pPr>
        <w:rPr>
          <w:sz w:val="28"/>
          <w:szCs w:val="28"/>
        </w:rPr>
      </w:pPr>
    </w:p>
    <w:p w:rsidR="00C7548D" w:rsidRDefault="00C7548D" w:rsidP="00C7548D">
      <w:pPr>
        <w:rPr>
          <w:sz w:val="28"/>
          <w:szCs w:val="28"/>
        </w:rPr>
      </w:pPr>
    </w:p>
    <w:p w:rsidR="00C7548D" w:rsidRDefault="00C7548D" w:rsidP="00C7548D">
      <w:pPr>
        <w:rPr>
          <w:sz w:val="28"/>
          <w:szCs w:val="28"/>
        </w:rPr>
      </w:pPr>
    </w:p>
    <w:p w:rsidR="00157384" w:rsidRPr="00C7548D" w:rsidRDefault="00157384" w:rsidP="00C7548D">
      <w:pPr>
        <w:rPr>
          <w:sz w:val="28"/>
          <w:szCs w:val="28"/>
        </w:rPr>
        <w:sectPr w:rsidR="00157384" w:rsidRPr="00C7548D">
          <w:pgSz w:w="11900" w:h="16840"/>
          <w:pgMar w:top="550" w:right="680" w:bottom="1440" w:left="660" w:header="0" w:footer="0" w:gutter="0"/>
          <w:cols w:space="720" w:equalWidth="0">
            <w:col w:w="10560"/>
          </w:cols>
        </w:sect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3E3409" w:rsidRDefault="00AF4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409" w:rsidRDefault="003E3409">
      <w:pPr>
        <w:spacing w:line="316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ОБЯЗАТЕЛЬНЫЕ УЧЕБНЫЕ МАТЕРИАЛЫ ДЛЯ УЧЕНИКА</w:t>
      </w:r>
    </w:p>
    <w:p w:rsidR="003E3409" w:rsidRDefault="003E3409">
      <w:pPr>
        <w:spacing w:line="162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Технология. 5 класс/Тищенко А.Т., Синица Н.В., Общество с ограниченной ответственностью</w:t>
      </w:r>
    </w:p>
    <w:p w:rsidR="003E3409" w:rsidRDefault="003E3409">
      <w:pPr>
        <w:spacing w:line="60" w:lineRule="exact"/>
        <w:rPr>
          <w:sz w:val="20"/>
          <w:szCs w:val="20"/>
        </w:rPr>
      </w:pPr>
    </w:p>
    <w:p w:rsidR="003E3409" w:rsidRDefault="00AF4318">
      <w:pPr>
        <w:spacing w:line="323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«Издательский центр ВЕНТАНА-ГРАФ»; Акционерное общество «Издательство Просвещение»; Введите свой вариант:</w:t>
      </w:r>
    </w:p>
    <w:p w:rsidR="003E3409" w:rsidRDefault="003E3409">
      <w:pPr>
        <w:spacing w:line="115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МЕТОДИЧЕСКИЕ МАТЕРИАЛЫ ДЛЯ УЧИТЕЛЯ</w:t>
      </w:r>
    </w:p>
    <w:p w:rsidR="003E3409" w:rsidRDefault="003E3409">
      <w:pPr>
        <w:spacing w:line="162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Методическое пособие к учебнику А.Т.Тищенко, Н.В. Синица 5 </w:t>
      </w:r>
      <w:proofErr w:type="spellStart"/>
      <w:r>
        <w:rPr>
          <w:rFonts w:eastAsia="Times New Roman"/>
          <w:sz w:val="24"/>
          <w:szCs w:val="24"/>
        </w:rPr>
        <w:t>класс</w:t>
      </w:r>
      <w:proofErr w:type="gramStart"/>
      <w:r>
        <w:rPr>
          <w:rFonts w:eastAsia="Times New Roman"/>
          <w:sz w:val="24"/>
          <w:szCs w:val="24"/>
        </w:rPr>
        <w:t>,М</w:t>
      </w:r>
      <w:proofErr w:type="gramEnd"/>
      <w:r>
        <w:rPr>
          <w:rFonts w:eastAsia="Times New Roman"/>
          <w:sz w:val="24"/>
          <w:szCs w:val="24"/>
        </w:rPr>
        <w:t>:Вентана-Граф</w:t>
      </w:r>
      <w:proofErr w:type="spellEnd"/>
    </w:p>
    <w:p w:rsidR="003E3409" w:rsidRDefault="003E3409">
      <w:pPr>
        <w:spacing w:line="246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ЦИФРОВЫЕ ОБРАЗОВАТЕЛЬНЫЕ РЕСУРСЫ И РЕСУРСЫ СЕТИ ИНТЕРНЕТ</w:t>
      </w:r>
    </w:p>
    <w:p w:rsidR="003E3409" w:rsidRDefault="003E3409">
      <w:pPr>
        <w:spacing w:line="162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resh.edu.ru</w:t>
      </w:r>
    </w:p>
    <w:p w:rsidR="003E3409" w:rsidRDefault="003E3409">
      <w:pPr>
        <w:spacing w:line="60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uchi.ru</w:t>
      </w:r>
    </w:p>
    <w:p w:rsidR="003E3409" w:rsidRDefault="003E3409">
      <w:pPr>
        <w:spacing w:line="60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РЭШ</w:t>
      </w:r>
    </w:p>
    <w:p w:rsidR="003E3409" w:rsidRDefault="003E3409">
      <w:pPr>
        <w:spacing w:line="60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infourok.ru</w:t>
      </w:r>
    </w:p>
    <w:p w:rsidR="003E3409" w:rsidRDefault="003E3409">
      <w:pPr>
        <w:sectPr w:rsidR="003E3409">
          <w:pgSz w:w="11900" w:h="16840"/>
          <w:pgMar w:top="564" w:right="1260" w:bottom="1440" w:left="660" w:header="0" w:footer="0" w:gutter="0"/>
          <w:cols w:space="720" w:equalWidth="0">
            <w:col w:w="9980"/>
          </w:cols>
        </w:sect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3E3409" w:rsidRDefault="00AF43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3810</wp:posOffset>
            </wp:positionH>
            <wp:positionV relativeFrom="paragraph">
              <wp:posOffset>87630</wp:posOffset>
            </wp:positionV>
            <wp:extent cx="6707505" cy="76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75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3409" w:rsidRDefault="003E3409">
      <w:pPr>
        <w:spacing w:line="316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УЧЕБНОЕ ОБОРУДОВАНИЕ</w:t>
      </w:r>
    </w:p>
    <w:p w:rsidR="003E3409" w:rsidRDefault="003E3409">
      <w:pPr>
        <w:spacing w:line="162" w:lineRule="exact"/>
        <w:rPr>
          <w:sz w:val="20"/>
          <w:szCs w:val="20"/>
        </w:rPr>
      </w:pPr>
    </w:p>
    <w:p w:rsidR="003E3409" w:rsidRDefault="00AF431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мультимедийный</w:t>
      </w:r>
      <w:proofErr w:type="spellEnd"/>
      <w:r>
        <w:rPr>
          <w:rFonts w:eastAsia="Times New Roman"/>
          <w:sz w:val="24"/>
          <w:szCs w:val="24"/>
        </w:rPr>
        <w:t xml:space="preserve"> проектор, </w:t>
      </w:r>
      <w:proofErr w:type="spellStart"/>
      <w:r>
        <w:rPr>
          <w:rFonts w:eastAsia="Times New Roman"/>
          <w:sz w:val="24"/>
          <w:szCs w:val="24"/>
        </w:rPr>
        <w:t>компютер</w:t>
      </w:r>
      <w:proofErr w:type="spellEnd"/>
      <w:r>
        <w:rPr>
          <w:rFonts w:eastAsia="Times New Roman"/>
          <w:sz w:val="24"/>
          <w:szCs w:val="24"/>
        </w:rPr>
        <w:t>.</w:t>
      </w:r>
    </w:p>
    <w:p w:rsidR="003E3409" w:rsidRDefault="003E3409">
      <w:pPr>
        <w:spacing w:line="246" w:lineRule="exact"/>
        <w:rPr>
          <w:sz w:val="20"/>
          <w:szCs w:val="20"/>
        </w:rPr>
      </w:pPr>
    </w:p>
    <w:p w:rsidR="003E3409" w:rsidRDefault="00AF4318">
      <w:pPr>
        <w:spacing w:line="336" w:lineRule="auto"/>
        <w:ind w:right="26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ОБОРУДОВАНИЕ ДЛЯ ПРОВЕДЕНИЯ ПРАКТИЧЕСКИХ РАБОТ </w:t>
      </w:r>
      <w:r>
        <w:rPr>
          <w:rFonts w:eastAsia="Times New Roman"/>
          <w:sz w:val="24"/>
          <w:szCs w:val="24"/>
        </w:rPr>
        <w:t xml:space="preserve">Инструменты для работы с древесиной; - молоток, </w:t>
      </w:r>
      <w:proofErr w:type="spellStart"/>
      <w:r>
        <w:rPr>
          <w:rFonts w:eastAsia="Times New Roman"/>
          <w:sz w:val="24"/>
          <w:szCs w:val="24"/>
        </w:rPr>
        <w:t>отвёртка</w:t>
      </w:r>
      <w:proofErr w:type="gramStart"/>
      <w:r>
        <w:rPr>
          <w:rFonts w:eastAsia="Times New Roman"/>
          <w:sz w:val="24"/>
          <w:szCs w:val="24"/>
        </w:rPr>
        <w:t>,п</w:t>
      </w:r>
      <w:proofErr w:type="gramEnd"/>
      <w:r>
        <w:rPr>
          <w:rFonts w:eastAsia="Times New Roman"/>
          <w:sz w:val="24"/>
          <w:szCs w:val="24"/>
        </w:rPr>
        <w:t>ила</w:t>
      </w:r>
      <w:proofErr w:type="spellEnd"/>
      <w:r>
        <w:rPr>
          <w:rFonts w:eastAsia="Times New Roman"/>
          <w:sz w:val="24"/>
          <w:szCs w:val="24"/>
        </w:rPr>
        <w:t>;-</w:t>
      </w:r>
    </w:p>
    <w:p w:rsidR="003E3409" w:rsidRDefault="003E3409">
      <w:pPr>
        <w:spacing w:line="1" w:lineRule="exact"/>
        <w:rPr>
          <w:sz w:val="20"/>
          <w:szCs w:val="20"/>
        </w:rPr>
      </w:pPr>
    </w:p>
    <w:p w:rsidR="003E3409" w:rsidRDefault="00AF4318">
      <w:pPr>
        <w:spacing w:line="307" w:lineRule="auto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рубанок</w:t>
      </w:r>
      <w:proofErr w:type="gramStart"/>
      <w:r>
        <w:rPr>
          <w:rFonts w:eastAsia="Times New Roman"/>
          <w:sz w:val="24"/>
          <w:szCs w:val="24"/>
        </w:rPr>
        <w:t>,ш</w:t>
      </w:r>
      <w:proofErr w:type="gramEnd"/>
      <w:r>
        <w:rPr>
          <w:rFonts w:eastAsia="Times New Roman"/>
          <w:sz w:val="24"/>
          <w:szCs w:val="24"/>
        </w:rPr>
        <w:t>ерхебель,рашпиль,шлифовочная</w:t>
      </w:r>
      <w:proofErr w:type="spellEnd"/>
      <w:r>
        <w:rPr>
          <w:rFonts w:eastAsia="Times New Roman"/>
          <w:sz w:val="24"/>
          <w:szCs w:val="24"/>
        </w:rPr>
        <w:t xml:space="preserve"> шкурка. Столярный </w:t>
      </w:r>
      <w:proofErr w:type="spellStart"/>
      <w:r>
        <w:rPr>
          <w:rFonts w:eastAsia="Times New Roman"/>
          <w:sz w:val="24"/>
          <w:szCs w:val="24"/>
        </w:rPr>
        <w:t>верстак</w:t>
      </w:r>
      <w:proofErr w:type="gramStart"/>
      <w:r>
        <w:rPr>
          <w:rFonts w:eastAsia="Times New Roman"/>
          <w:sz w:val="24"/>
          <w:szCs w:val="24"/>
        </w:rPr>
        <w:t>.И</w:t>
      </w:r>
      <w:proofErr w:type="gramEnd"/>
      <w:r>
        <w:rPr>
          <w:rFonts w:eastAsia="Times New Roman"/>
          <w:sz w:val="24"/>
          <w:szCs w:val="24"/>
        </w:rPr>
        <w:t>нсрументы</w:t>
      </w:r>
      <w:proofErr w:type="spellEnd"/>
      <w:r>
        <w:rPr>
          <w:rFonts w:eastAsia="Times New Roman"/>
          <w:sz w:val="24"/>
          <w:szCs w:val="24"/>
        </w:rPr>
        <w:t xml:space="preserve"> для работы с металлами; - </w:t>
      </w:r>
      <w:proofErr w:type="spellStart"/>
      <w:r>
        <w:rPr>
          <w:rFonts w:eastAsia="Times New Roman"/>
          <w:sz w:val="24"/>
          <w:szCs w:val="24"/>
        </w:rPr>
        <w:t>ножницы,бородок,сверла</w:t>
      </w:r>
      <w:proofErr w:type="spellEnd"/>
      <w:r>
        <w:rPr>
          <w:rFonts w:eastAsia="Times New Roman"/>
          <w:sz w:val="24"/>
          <w:szCs w:val="24"/>
        </w:rPr>
        <w:t xml:space="preserve">, молоток, киянка;- </w:t>
      </w:r>
      <w:proofErr w:type="spellStart"/>
      <w:r>
        <w:rPr>
          <w:rFonts w:eastAsia="Times New Roman"/>
          <w:sz w:val="24"/>
          <w:szCs w:val="24"/>
        </w:rPr>
        <w:t>кусачки,плоскогубцы,круглогубцы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зубило,напильник,Слесарный</w:t>
      </w:r>
      <w:proofErr w:type="spellEnd"/>
      <w:r>
        <w:rPr>
          <w:rFonts w:eastAsia="Times New Roman"/>
          <w:sz w:val="24"/>
          <w:szCs w:val="24"/>
        </w:rPr>
        <w:t xml:space="preserve"> верстак.</w:t>
      </w:r>
    </w:p>
    <w:p w:rsidR="003E3409" w:rsidRDefault="003E3409">
      <w:pPr>
        <w:sectPr w:rsidR="003E3409">
          <w:pgSz w:w="11900" w:h="16840"/>
          <w:pgMar w:top="564" w:right="1160" w:bottom="1440" w:left="660" w:header="0" w:footer="0" w:gutter="0"/>
          <w:cols w:space="720" w:equalWidth="0">
            <w:col w:w="10080"/>
          </w:cols>
        </w:sectPr>
      </w:pPr>
    </w:p>
    <w:p w:rsidR="00AF4318" w:rsidRDefault="00AF4318"/>
    <w:sectPr w:rsidR="00AF4318" w:rsidSect="003E3409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DFFC5310"/>
    <w:lvl w:ilvl="0" w:tplc="23D06B0A">
      <w:start w:val="1"/>
      <w:numFmt w:val="bullet"/>
      <w:lvlText w:val="с"/>
      <w:lvlJc w:val="left"/>
    </w:lvl>
    <w:lvl w:ilvl="1" w:tplc="F3D837E8">
      <w:start w:val="1"/>
      <w:numFmt w:val="bullet"/>
      <w:lvlText w:val="В"/>
      <w:lvlJc w:val="left"/>
    </w:lvl>
    <w:lvl w:ilvl="2" w:tplc="43882388">
      <w:numFmt w:val="decimal"/>
      <w:lvlText w:val=""/>
      <w:lvlJc w:val="left"/>
    </w:lvl>
    <w:lvl w:ilvl="3" w:tplc="8B06EB8A">
      <w:numFmt w:val="decimal"/>
      <w:lvlText w:val=""/>
      <w:lvlJc w:val="left"/>
    </w:lvl>
    <w:lvl w:ilvl="4" w:tplc="B6205986">
      <w:numFmt w:val="decimal"/>
      <w:lvlText w:val=""/>
      <w:lvlJc w:val="left"/>
    </w:lvl>
    <w:lvl w:ilvl="5" w:tplc="DF208CDA">
      <w:numFmt w:val="decimal"/>
      <w:lvlText w:val=""/>
      <w:lvlJc w:val="left"/>
    </w:lvl>
    <w:lvl w:ilvl="6" w:tplc="2174D7CC">
      <w:numFmt w:val="decimal"/>
      <w:lvlText w:val=""/>
      <w:lvlJc w:val="left"/>
    </w:lvl>
    <w:lvl w:ilvl="7" w:tplc="5E647BEE">
      <w:numFmt w:val="decimal"/>
      <w:lvlText w:val=""/>
      <w:lvlJc w:val="left"/>
    </w:lvl>
    <w:lvl w:ilvl="8" w:tplc="B97AECBE">
      <w:numFmt w:val="decimal"/>
      <w:lvlText w:val=""/>
      <w:lvlJc w:val="left"/>
    </w:lvl>
  </w:abstractNum>
  <w:abstractNum w:abstractNumId="1">
    <w:nsid w:val="00005F90"/>
    <w:multiLevelType w:val="hybridMultilevel"/>
    <w:tmpl w:val="57249674"/>
    <w:lvl w:ilvl="0" w:tplc="889AE012">
      <w:start w:val="1"/>
      <w:numFmt w:val="bullet"/>
      <w:lvlText w:val="в"/>
      <w:lvlJc w:val="left"/>
    </w:lvl>
    <w:lvl w:ilvl="1" w:tplc="9BBA96F2">
      <w:numFmt w:val="decimal"/>
      <w:lvlText w:val=""/>
      <w:lvlJc w:val="left"/>
    </w:lvl>
    <w:lvl w:ilvl="2" w:tplc="3CCE1D32">
      <w:numFmt w:val="decimal"/>
      <w:lvlText w:val=""/>
      <w:lvlJc w:val="left"/>
    </w:lvl>
    <w:lvl w:ilvl="3" w:tplc="897CBA10">
      <w:numFmt w:val="decimal"/>
      <w:lvlText w:val=""/>
      <w:lvlJc w:val="left"/>
    </w:lvl>
    <w:lvl w:ilvl="4" w:tplc="6644DEB0">
      <w:numFmt w:val="decimal"/>
      <w:lvlText w:val=""/>
      <w:lvlJc w:val="left"/>
    </w:lvl>
    <w:lvl w:ilvl="5" w:tplc="9C108460">
      <w:numFmt w:val="decimal"/>
      <w:lvlText w:val=""/>
      <w:lvlJc w:val="left"/>
    </w:lvl>
    <w:lvl w:ilvl="6" w:tplc="F9DAB144">
      <w:numFmt w:val="decimal"/>
      <w:lvlText w:val=""/>
      <w:lvlJc w:val="left"/>
    </w:lvl>
    <w:lvl w:ilvl="7" w:tplc="1174D9B8">
      <w:numFmt w:val="decimal"/>
      <w:lvlText w:val=""/>
      <w:lvlJc w:val="left"/>
    </w:lvl>
    <w:lvl w:ilvl="8" w:tplc="09101A06">
      <w:numFmt w:val="decimal"/>
      <w:lvlText w:val=""/>
      <w:lvlJc w:val="left"/>
    </w:lvl>
  </w:abstractNum>
  <w:abstractNum w:abstractNumId="2">
    <w:nsid w:val="00006952"/>
    <w:multiLevelType w:val="hybridMultilevel"/>
    <w:tmpl w:val="CE9E03AE"/>
    <w:lvl w:ilvl="0" w:tplc="883E2CD4">
      <w:start w:val="1"/>
      <w:numFmt w:val="bullet"/>
      <w:lvlText w:val="В"/>
      <w:lvlJc w:val="left"/>
    </w:lvl>
    <w:lvl w:ilvl="1" w:tplc="28549A28">
      <w:numFmt w:val="decimal"/>
      <w:lvlText w:val=""/>
      <w:lvlJc w:val="left"/>
    </w:lvl>
    <w:lvl w:ilvl="2" w:tplc="9A02C5FE">
      <w:numFmt w:val="decimal"/>
      <w:lvlText w:val=""/>
      <w:lvlJc w:val="left"/>
    </w:lvl>
    <w:lvl w:ilvl="3" w:tplc="4D60B5E0">
      <w:numFmt w:val="decimal"/>
      <w:lvlText w:val=""/>
      <w:lvlJc w:val="left"/>
    </w:lvl>
    <w:lvl w:ilvl="4" w:tplc="F1B8E960">
      <w:numFmt w:val="decimal"/>
      <w:lvlText w:val=""/>
      <w:lvlJc w:val="left"/>
    </w:lvl>
    <w:lvl w:ilvl="5" w:tplc="973AF998">
      <w:numFmt w:val="decimal"/>
      <w:lvlText w:val=""/>
      <w:lvlJc w:val="left"/>
    </w:lvl>
    <w:lvl w:ilvl="6" w:tplc="C662479E">
      <w:numFmt w:val="decimal"/>
      <w:lvlText w:val=""/>
      <w:lvlJc w:val="left"/>
    </w:lvl>
    <w:lvl w:ilvl="7" w:tplc="F52A1678">
      <w:numFmt w:val="decimal"/>
      <w:lvlText w:val=""/>
      <w:lvlJc w:val="left"/>
    </w:lvl>
    <w:lvl w:ilvl="8" w:tplc="6B68FF50">
      <w:numFmt w:val="decimal"/>
      <w:lvlText w:val=""/>
      <w:lvlJc w:val="left"/>
    </w:lvl>
  </w:abstractNum>
  <w:abstractNum w:abstractNumId="3">
    <w:nsid w:val="000072AE"/>
    <w:multiLevelType w:val="hybridMultilevel"/>
    <w:tmpl w:val="B69284C4"/>
    <w:lvl w:ilvl="0" w:tplc="E9F29956">
      <w:start w:val="1"/>
      <w:numFmt w:val="bullet"/>
      <w:lvlText w:val="В"/>
      <w:lvlJc w:val="left"/>
    </w:lvl>
    <w:lvl w:ilvl="1" w:tplc="1B98F26E">
      <w:numFmt w:val="decimal"/>
      <w:lvlText w:val=""/>
      <w:lvlJc w:val="left"/>
    </w:lvl>
    <w:lvl w:ilvl="2" w:tplc="F71EE5B4">
      <w:numFmt w:val="decimal"/>
      <w:lvlText w:val=""/>
      <w:lvlJc w:val="left"/>
    </w:lvl>
    <w:lvl w:ilvl="3" w:tplc="AC6E7F56">
      <w:numFmt w:val="decimal"/>
      <w:lvlText w:val=""/>
      <w:lvlJc w:val="left"/>
    </w:lvl>
    <w:lvl w:ilvl="4" w:tplc="6B2AAF64">
      <w:numFmt w:val="decimal"/>
      <w:lvlText w:val=""/>
      <w:lvlJc w:val="left"/>
    </w:lvl>
    <w:lvl w:ilvl="5" w:tplc="3DE015AA">
      <w:numFmt w:val="decimal"/>
      <w:lvlText w:val=""/>
      <w:lvlJc w:val="left"/>
    </w:lvl>
    <w:lvl w:ilvl="6" w:tplc="75CC72F4">
      <w:numFmt w:val="decimal"/>
      <w:lvlText w:val=""/>
      <w:lvlJc w:val="left"/>
    </w:lvl>
    <w:lvl w:ilvl="7" w:tplc="93EE788C">
      <w:numFmt w:val="decimal"/>
      <w:lvlText w:val=""/>
      <w:lvlJc w:val="left"/>
    </w:lvl>
    <w:lvl w:ilvl="8" w:tplc="21227C74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E3409"/>
    <w:rsid w:val="00154D69"/>
    <w:rsid w:val="00157384"/>
    <w:rsid w:val="001B0C7F"/>
    <w:rsid w:val="00264C2D"/>
    <w:rsid w:val="00325780"/>
    <w:rsid w:val="003E3409"/>
    <w:rsid w:val="003F546A"/>
    <w:rsid w:val="00547ED0"/>
    <w:rsid w:val="006B05E8"/>
    <w:rsid w:val="00850B97"/>
    <w:rsid w:val="00851C17"/>
    <w:rsid w:val="00A150DC"/>
    <w:rsid w:val="00AF4318"/>
    <w:rsid w:val="00BD54DE"/>
    <w:rsid w:val="00C7548D"/>
    <w:rsid w:val="00CF1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50D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5382</Words>
  <Characters>30678</Characters>
  <Application>Microsoft Office Word</Application>
  <DocSecurity>0</DocSecurity>
  <Lines>255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2022-11-15T06:04:00Z</cp:lastPrinted>
  <dcterms:created xsi:type="dcterms:W3CDTF">2022-11-10T10:05:00Z</dcterms:created>
  <dcterms:modified xsi:type="dcterms:W3CDTF">2022-11-29T08:35:00Z</dcterms:modified>
</cp:coreProperties>
</file>