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38" w:rsidRDefault="001C6C38" w:rsidP="001C6C38">
      <w:pPr>
        <w:shd w:val="clear" w:color="auto" w:fill="FFFFFF"/>
        <w:jc w:val="center"/>
        <w:rPr>
          <w:b/>
          <w:bCs/>
          <w:color w:val="000000"/>
        </w:rPr>
      </w:pPr>
    </w:p>
    <w:p w:rsidR="001C6C38" w:rsidRPr="0049410E" w:rsidRDefault="001C6C38" w:rsidP="001C6C38">
      <w:pPr>
        <w:shd w:val="clear" w:color="auto" w:fill="FFFFFF"/>
        <w:jc w:val="center"/>
        <w:rPr>
          <w:b/>
          <w:bCs/>
          <w:color w:val="000000"/>
        </w:rPr>
      </w:pPr>
      <w:r w:rsidRPr="0049410E">
        <w:rPr>
          <w:b/>
          <w:bCs/>
          <w:color w:val="000000"/>
        </w:rPr>
        <w:t>МУНИЦИПАЛЬНОЕ БЮДЖЕТНОЕ ОБЩЕОБРАЗОВАТЕЛЬНОЕ УЧРЕЖДЕНИЕ</w:t>
      </w:r>
    </w:p>
    <w:p w:rsidR="001C6C38" w:rsidRPr="0049410E" w:rsidRDefault="001C6C38" w:rsidP="001C6C38">
      <w:pPr>
        <w:shd w:val="clear" w:color="auto" w:fill="FFFFFF"/>
        <w:jc w:val="center"/>
        <w:rPr>
          <w:b/>
          <w:bCs/>
          <w:color w:val="000000"/>
        </w:rPr>
      </w:pPr>
      <w:r w:rsidRPr="0049410E">
        <w:rPr>
          <w:b/>
          <w:bCs/>
          <w:color w:val="000000"/>
        </w:rPr>
        <w:t>«</w:t>
      </w:r>
      <w:r w:rsidR="003C2668">
        <w:rPr>
          <w:b/>
          <w:bCs/>
          <w:color w:val="000000"/>
        </w:rPr>
        <w:t>БЕЗЫМЕНСКАЯ</w:t>
      </w:r>
      <w:r w:rsidRPr="0049410E">
        <w:rPr>
          <w:b/>
          <w:bCs/>
          <w:color w:val="000000"/>
        </w:rPr>
        <w:t xml:space="preserve"> СРЕДНЯЯ ОБЩЕОБРАЗОВАТЕЛЬНАЯ ШКОЛА»</w:t>
      </w:r>
    </w:p>
    <w:p w:rsidR="001C6C38" w:rsidRPr="0049410E" w:rsidRDefault="001C6C38" w:rsidP="001C6C38">
      <w:pPr>
        <w:shd w:val="clear" w:color="auto" w:fill="FFFFFF"/>
        <w:jc w:val="center"/>
        <w:rPr>
          <w:b/>
          <w:bCs/>
          <w:color w:val="000000"/>
        </w:rPr>
      </w:pPr>
      <w:r w:rsidRPr="0049410E">
        <w:rPr>
          <w:b/>
          <w:bCs/>
          <w:color w:val="000000"/>
        </w:rPr>
        <w:t>ГРАЙВОРОНСКОГО РАЙОНА   БЕЛГОРОДСКОЙ ОБЛАСТИ</w:t>
      </w:r>
    </w:p>
    <w:p w:rsidR="001C6C38" w:rsidRPr="0049410E" w:rsidRDefault="001C6C38" w:rsidP="001C6C38">
      <w:pPr>
        <w:shd w:val="clear" w:color="auto" w:fill="FFFFFF"/>
        <w:jc w:val="center"/>
        <w:rPr>
          <w:color w:val="000000"/>
        </w:rPr>
      </w:pPr>
    </w:p>
    <w:tbl>
      <w:tblPr>
        <w:tblW w:w="5178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91"/>
        <w:gridCol w:w="3968"/>
        <w:gridCol w:w="3194"/>
      </w:tblGrid>
      <w:tr w:rsidR="003C2668" w:rsidRPr="00AA516F" w:rsidTr="00C731D5">
        <w:trPr>
          <w:tblCellSpacing w:w="0" w:type="dxa"/>
        </w:trPr>
        <w:tc>
          <w:tcPr>
            <w:tcW w:w="1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2668" w:rsidRPr="00AA516F" w:rsidRDefault="003C2668" w:rsidP="00C731D5">
            <w:pPr>
              <w:spacing w:before="75" w:after="75"/>
              <w:rPr>
                <w:color w:val="000000"/>
              </w:rPr>
            </w:pPr>
            <w:r w:rsidRPr="00AA516F">
              <w:rPr>
                <w:b/>
                <w:bCs/>
                <w:color w:val="000000"/>
              </w:rPr>
              <w:t>Рассмотрено</w:t>
            </w:r>
          </w:p>
          <w:p w:rsidR="003C2668" w:rsidRPr="00AA516F" w:rsidRDefault="003C2668" w:rsidP="00C731D5">
            <w:pPr>
              <w:spacing w:before="75" w:after="75"/>
              <w:rPr>
                <w:color w:val="000000"/>
              </w:rPr>
            </w:pPr>
            <w:r w:rsidRPr="00AA516F">
              <w:rPr>
                <w:color w:val="000000"/>
              </w:rPr>
              <w:t>Руководитель МО _____________/</w:t>
            </w:r>
            <w:r>
              <w:rPr>
                <w:color w:val="000000"/>
              </w:rPr>
              <w:t>Олейник Т.В.</w:t>
            </w:r>
            <w:r w:rsidRPr="00AA516F">
              <w:rPr>
                <w:color w:val="000000"/>
              </w:rPr>
              <w:t>/</w:t>
            </w:r>
          </w:p>
          <w:p w:rsidR="003C2668" w:rsidRPr="00AA516F" w:rsidRDefault="003C2668" w:rsidP="00C731D5">
            <w:pPr>
              <w:spacing w:before="75" w:after="75"/>
              <w:jc w:val="both"/>
              <w:rPr>
                <w:color w:val="000000"/>
              </w:rPr>
            </w:pPr>
            <w:r w:rsidRPr="00AA516F">
              <w:rPr>
                <w:color w:val="000000"/>
              </w:rPr>
              <w:t xml:space="preserve">Протокол № ___ </w:t>
            </w:r>
          </w:p>
          <w:p w:rsidR="003C2668" w:rsidRPr="00AA516F" w:rsidRDefault="003C2668" w:rsidP="00C731D5">
            <w:pPr>
              <w:spacing w:before="75" w:after="75"/>
              <w:jc w:val="both"/>
              <w:rPr>
                <w:color w:val="000000"/>
              </w:rPr>
            </w:pPr>
            <w:r w:rsidRPr="00AA516F">
              <w:rPr>
                <w:color w:val="000000"/>
              </w:rPr>
              <w:t>от «__»____________20___г.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2668" w:rsidRPr="00AA516F" w:rsidRDefault="003C2668" w:rsidP="00C731D5">
            <w:pPr>
              <w:spacing w:before="75" w:after="75"/>
              <w:jc w:val="both"/>
              <w:rPr>
                <w:color w:val="000000"/>
              </w:rPr>
            </w:pPr>
            <w:r w:rsidRPr="00AA516F">
              <w:rPr>
                <w:b/>
                <w:bCs/>
                <w:color w:val="000000"/>
              </w:rPr>
              <w:t>Согласовано</w:t>
            </w:r>
          </w:p>
          <w:p w:rsidR="003C2668" w:rsidRPr="00AA516F" w:rsidRDefault="003C2668" w:rsidP="00C731D5">
            <w:pPr>
              <w:spacing w:before="75" w:after="75"/>
              <w:jc w:val="both"/>
              <w:rPr>
                <w:color w:val="000000"/>
              </w:rPr>
            </w:pPr>
            <w:r w:rsidRPr="00AA516F">
              <w:rPr>
                <w:color w:val="000000"/>
              </w:rPr>
              <w:t xml:space="preserve">Заместитель директора </w:t>
            </w:r>
          </w:p>
          <w:p w:rsidR="003C2668" w:rsidRPr="00AA516F" w:rsidRDefault="003C2668" w:rsidP="00C731D5">
            <w:pPr>
              <w:spacing w:before="75" w:after="75"/>
              <w:jc w:val="both"/>
              <w:rPr>
                <w:color w:val="000000"/>
              </w:rPr>
            </w:pPr>
            <w:r w:rsidRPr="00AA516F">
              <w:rPr>
                <w:color w:val="000000"/>
              </w:rPr>
              <w:t xml:space="preserve"> МБОУ «</w:t>
            </w:r>
            <w:r>
              <w:rPr>
                <w:color w:val="000000"/>
              </w:rPr>
              <w:t xml:space="preserve">Безыменская </w:t>
            </w:r>
            <w:r w:rsidRPr="00AA516F">
              <w:rPr>
                <w:color w:val="000000"/>
              </w:rPr>
              <w:t xml:space="preserve"> СОШ »</w:t>
            </w:r>
          </w:p>
          <w:p w:rsidR="003C2668" w:rsidRPr="00AA516F" w:rsidRDefault="003C2668" w:rsidP="00C731D5">
            <w:pPr>
              <w:spacing w:before="75" w:after="75"/>
              <w:jc w:val="both"/>
              <w:rPr>
                <w:color w:val="000000"/>
              </w:rPr>
            </w:pPr>
            <w:r w:rsidRPr="00AA516F">
              <w:rPr>
                <w:color w:val="000000"/>
              </w:rPr>
              <w:t>_____________/</w:t>
            </w:r>
            <w:r>
              <w:rPr>
                <w:color w:val="000000"/>
              </w:rPr>
              <w:t>Кубло Т.Н./</w:t>
            </w:r>
          </w:p>
          <w:p w:rsidR="003C2668" w:rsidRPr="00AA516F" w:rsidRDefault="003C2668" w:rsidP="00C731D5">
            <w:pPr>
              <w:spacing w:before="75" w:after="75"/>
              <w:jc w:val="both"/>
              <w:rPr>
                <w:color w:val="000000"/>
              </w:rPr>
            </w:pPr>
            <w:r w:rsidRPr="00AA516F">
              <w:rPr>
                <w:color w:val="000000"/>
              </w:rPr>
              <w:t xml:space="preserve"> «__»____________20___г.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2668" w:rsidRPr="00AA516F" w:rsidRDefault="003C2668" w:rsidP="00C731D5">
            <w:pPr>
              <w:spacing w:before="75" w:after="75"/>
              <w:jc w:val="both"/>
              <w:rPr>
                <w:color w:val="000000"/>
              </w:rPr>
            </w:pPr>
            <w:r w:rsidRPr="00AA516F">
              <w:rPr>
                <w:b/>
                <w:bCs/>
                <w:color w:val="000000"/>
              </w:rPr>
              <w:t>Утверждаю</w:t>
            </w:r>
          </w:p>
          <w:p w:rsidR="003C2668" w:rsidRPr="00AA516F" w:rsidRDefault="003C2668" w:rsidP="00C731D5">
            <w:pPr>
              <w:spacing w:before="75" w:after="75"/>
              <w:rPr>
                <w:color w:val="000000"/>
              </w:rPr>
            </w:pPr>
            <w:r w:rsidRPr="00AA516F">
              <w:rPr>
                <w:color w:val="000000"/>
              </w:rPr>
              <w:t xml:space="preserve">Директор  МБОУ </w:t>
            </w:r>
          </w:p>
          <w:p w:rsidR="003C2668" w:rsidRPr="00AA516F" w:rsidRDefault="003C2668" w:rsidP="00C731D5">
            <w:pPr>
              <w:spacing w:before="75" w:after="75"/>
              <w:rPr>
                <w:color w:val="000000"/>
              </w:rPr>
            </w:pPr>
            <w:r w:rsidRPr="00AA516F">
              <w:rPr>
                <w:color w:val="000000"/>
              </w:rPr>
              <w:t>«</w:t>
            </w:r>
            <w:r>
              <w:rPr>
                <w:color w:val="000000"/>
              </w:rPr>
              <w:t>Безыменская</w:t>
            </w:r>
            <w:r w:rsidRPr="00AA516F">
              <w:rPr>
                <w:color w:val="000000"/>
              </w:rPr>
              <w:t xml:space="preserve"> СОШ »</w:t>
            </w:r>
          </w:p>
          <w:p w:rsidR="003C2668" w:rsidRPr="00AA516F" w:rsidRDefault="003C2668" w:rsidP="00C731D5">
            <w:pPr>
              <w:spacing w:before="75" w:after="75"/>
              <w:jc w:val="both"/>
              <w:rPr>
                <w:color w:val="000000"/>
              </w:rPr>
            </w:pPr>
            <w:r w:rsidRPr="00AA516F">
              <w:rPr>
                <w:color w:val="000000"/>
              </w:rPr>
              <w:t>_________/</w:t>
            </w:r>
            <w:r>
              <w:rPr>
                <w:color w:val="000000"/>
              </w:rPr>
              <w:t>Гомон П.А/</w:t>
            </w:r>
          </w:p>
          <w:p w:rsidR="003C2668" w:rsidRPr="00AA516F" w:rsidRDefault="003C2668" w:rsidP="00C731D5">
            <w:pPr>
              <w:spacing w:before="75" w:after="75"/>
              <w:rPr>
                <w:color w:val="000000"/>
              </w:rPr>
            </w:pPr>
            <w:r w:rsidRPr="00AA516F">
              <w:rPr>
                <w:color w:val="000000"/>
              </w:rPr>
              <w:t xml:space="preserve">Приказ № ___ </w:t>
            </w:r>
          </w:p>
          <w:p w:rsidR="003C2668" w:rsidRPr="00AA516F" w:rsidRDefault="003C2668" w:rsidP="00C731D5">
            <w:pPr>
              <w:spacing w:before="75" w:after="75"/>
              <w:rPr>
                <w:color w:val="000000"/>
              </w:rPr>
            </w:pPr>
            <w:r w:rsidRPr="00AA516F">
              <w:rPr>
                <w:color w:val="000000"/>
              </w:rPr>
              <w:t>от   «__»_________20___г.</w:t>
            </w:r>
          </w:p>
        </w:tc>
      </w:tr>
    </w:tbl>
    <w:p w:rsidR="001C6C38" w:rsidRPr="0049410E" w:rsidRDefault="001C6C38" w:rsidP="001C6C38">
      <w:pPr>
        <w:shd w:val="clear" w:color="auto" w:fill="FFFFFF"/>
        <w:jc w:val="both"/>
        <w:rPr>
          <w:b/>
          <w:bCs/>
          <w:color w:val="000000"/>
        </w:rPr>
      </w:pPr>
    </w:p>
    <w:p w:rsidR="001C6C38" w:rsidRPr="0049410E" w:rsidRDefault="001C6C38" w:rsidP="001C6C38">
      <w:pPr>
        <w:shd w:val="clear" w:color="auto" w:fill="FFFFFF"/>
        <w:jc w:val="both"/>
        <w:rPr>
          <w:b/>
          <w:bCs/>
          <w:color w:val="000000"/>
        </w:rPr>
      </w:pPr>
    </w:p>
    <w:p w:rsidR="001C6C38" w:rsidRDefault="001C6C38" w:rsidP="001C6C38">
      <w:pPr>
        <w:jc w:val="center"/>
        <w:rPr>
          <w:b/>
          <w:bCs/>
        </w:rPr>
      </w:pPr>
    </w:p>
    <w:p w:rsidR="001C6C38" w:rsidRDefault="001C6C38" w:rsidP="001C6C38">
      <w:pPr>
        <w:jc w:val="center"/>
        <w:rPr>
          <w:b/>
          <w:bCs/>
        </w:rPr>
      </w:pPr>
    </w:p>
    <w:p w:rsidR="001C6C38" w:rsidRDefault="001C6C38" w:rsidP="001C6C38">
      <w:pPr>
        <w:jc w:val="center"/>
        <w:rPr>
          <w:b/>
          <w:bCs/>
        </w:rPr>
      </w:pPr>
    </w:p>
    <w:p w:rsidR="001C6C38" w:rsidRDefault="001C6C38" w:rsidP="001C6C38">
      <w:pPr>
        <w:jc w:val="center"/>
        <w:rPr>
          <w:b/>
          <w:bCs/>
        </w:rPr>
      </w:pPr>
    </w:p>
    <w:p w:rsidR="001C6C38" w:rsidRPr="0049410E" w:rsidRDefault="001C6C38" w:rsidP="001C6C38">
      <w:pPr>
        <w:jc w:val="center"/>
        <w:rPr>
          <w:b/>
          <w:bCs/>
        </w:rPr>
      </w:pPr>
      <w:r w:rsidRPr="0049410E">
        <w:rPr>
          <w:b/>
          <w:bCs/>
        </w:rPr>
        <w:t>РАБОЧАЯ ПРОГРАММА</w:t>
      </w:r>
    </w:p>
    <w:p w:rsidR="001C6C38" w:rsidRPr="0049410E" w:rsidRDefault="001C6C38" w:rsidP="001C6C38">
      <w:pPr>
        <w:jc w:val="center"/>
      </w:pPr>
    </w:p>
    <w:p w:rsidR="001C6C38" w:rsidRPr="0049410E" w:rsidRDefault="001C6C38" w:rsidP="001C6C38">
      <w:pPr>
        <w:jc w:val="center"/>
      </w:pPr>
      <w:r w:rsidRPr="0049410E">
        <w:rPr>
          <w:b/>
          <w:bCs/>
        </w:rPr>
        <w:t> </w:t>
      </w:r>
      <w:r w:rsidRPr="0049410E">
        <w:rPr>
          <w:bCs/>
        </w:rPr>
        <w:t>по</w:t>
      </w:r>
      <w:r w:rsidRPr="0049410E">
        <w:rPr>
          <w:bCs/>
          <w:u w:val="single"/>
        </w:rPr>
        <w:t> </w:t>
      </w:r>
      <w:r>
        <w:rPr>
          <w:bCs/>
          <w:u w:val="single"/>
        </w:rPr>
        <w:t>изобразительному искусству</w:t>
      </w:r>
    </w:p>
    <w:p w:rsidR="001C6C38" w:rsidRPr="0049410E" w:rsidRDefault="001C6C38" w:rsidP="001C6C38">
      <w:pPr>
        <w:jc w:val="center"/>
        <w:rPr>
          <w:bCs/>
        </w:rPr>
      </w:pPr>
      <w:r w:rsidRPr="0049410E">
        <w:rPr>
          <w:bCs/>
        </w:rPr>
        <w:t>(учебный предмет)</w:t>
      </w:r>
    </w:p>
    <w:p w:rsidR="001C6C38" w:rsidRPr="0049410E" w:rsidRDefault="001C6C38" w:rsidP="001C6C38">
      <w:pPr>
        <w:jc w:val="center"/>
        <w:rPr>
          <w:bCs/>
        </w:rPr>
      </w:pPr>
      <w:r w:rsidRPr="0049410E">
        <w:rPr>
          <w:bCs/>
        </w:rPr>
        <w:t>для__</w:t>
      </w:r>
      <w:r>
        <w:rPr>
          <w:bCs/>
          <w:u w:val="single"/>
        </w:rPr>
        <w:t>5</w:t>
      </w:r>
      <w:r w:rsidRPr="0049410E">
        <w:rPr>
          <w:bCs/>
          <w:u w:val="single"/>
        </w:rPr>
        <w:t>-</w:t>
      </w:r>
      <w:r>
        <w:rPr>
          <w:bCs/>
          <w:u w:val="single"/>
        </w:rPr>
        <w:t>8</w:t>
      </w:r>
      <w:r w:rsidR="00A65EB7">
        <w:rPr>
          <w:bCs/>
        </w:rPr>
        <w:t xml:space="preserve">____ классов,  </w:t>
      </w:r>
    </w:p>
    <w:p w:rsidR="001C6C38" w:rsidRPr="0049410E" w:rsidRDefault="00A65EB7" w:rsidP="001C6C38">
      <w:pPr>
        <w:jc w:val="center"/>
        <w:rPr>
          <w:bCs/>
        </w:rPr>
      </w:pPr>
      <w:r>
        <w:rPr>
          <w:bCs/>
        </w:rPr>
        <w:t>( базовый уровень</w:t>
      </w:r>
      <w:proofErr w:type="gramStart"/>
      <w:r>
        <w:rPr>
          <w:bCs/>
        </w:rPr>
        <w:t xml:space="preserve">: </w:t>
      </w:r>
      <w:r w:rsidR="001C6C38" w:rsidRPr="0049410E">
        <w:rPr>
          <w:bCs/>
        </w:rPr>
        <w:t>)</w:t>
      </w:r>
      <w:proofErr w:type="gramEnd"/>
    </w:p>
    <w:p w:rsidR="001C6C38" w:rsidRPr="0049410E" w:rsidRDefault="001C6C38" w:rsidP="001C6C38">
      <w:pPr>
        <w:jc w:val="center"/>
        <w:rPr>
          <w:bCs/>
        </w:rPr>
      </w:pPr>
      <w:r w:rsidRPr="0049410E">
        <w:rPr>
          <w:bCs/>
        </w:rPr>
        <w:t>______________</w:t>
      </w:r>
      <w:r>
        <w:rPr>
          <w:bCs/>
          <w:u w:val="single"/>
        </w:rPr>
        <w:t>4</w:t>
      </w:r>
      <w:r w:rsidRPr="0049410E">
        <w:rPr>
          <w:bCs/>
          <w:u w:val="single"/>
        </w:rPr>
        <w:t xml:space="preserve"> </w:t>
      </w:r>
      <w:r>
        <w:rPr>
          <w:bCs/>
          <w:u w:val="single"/>
        </w:rPr>
        <w:t>года</w:t>
      </w:r>
      <w:r w:rsidRPr="0049410E">
        <w:rPr>
          <w:bCs/>
        </w:rPr>
        <w:t>________________________</w:t>
      </w:r>
    </w:p>
    <w:p w:rsidR="001C6C38" w:rsidRPr="0049410E" w:rsidRDefault="001C6C38" w:rsidP="001C6C38">
      <w:pPr>
        <w:jc w:val="center"/>
      </w:pPr>
      <w:r w:rsidRPr="0049410E">
        <w:t>(срок реализации)</w:t>
      </w:r>
    </w:p>
    <w:p w:rsidR="001C6C38" w:rsidRPr="0049410E" w:rsidRDefault="001C6C38" w:rsidP="001C6C38">
      <w:pPr>
        <w:jc w:val="center"/>
      </w:pPr>
    </w:p>
    <w:p w:rsidR="001C6C38" w:rsidRPr="0049410E" w:rsidRDefault="001C6C38" w:rsidP="001C6C38">
      <w:r w:rsidRPr="0049410E">
        <w:rPr>
          <w:b/>
          <w:bCs/>
        </w:rPr>
        <w:t> </w:t>
      </w:r>
    </w:p>
    <w:p w:rsidR="001C6C38" w:rsidRPr="0049410E" w:rsidRDefault="001C6C38" w:rsidP="001C6C38">
      <w:pPr>
        <w:jc w:val="center"/>
      </w:pPr>
    </w:p>
    <w:p w:rsidR="001C6C38" w:rsidRPr="0049410E" w:rsidRDefault="001C6C38" w:rsidP="001C6C38">
      <w:pPr>
        <w:jc w:val="both"/>
      </w:pPr>
      <w:r w:rsidRPr="0049410E">
        <w:t>Разработчик программы:</w:t>
      </w:r>
    </w:p>
    <w:p w:rsidR="001C6C38" w:rsidRPr="0049410E" w:rsidRDefault="001C6C38" w:rsidP="001C6C38">
      <w:pPr>
        <w:jc w:val="both"/>
      </w:pPr>
    </w:p>
    <w:p w:rsidR="001C6C38" w:rsidRPr="0049410E" w:rsidRDefault="003C2668" w:rsidP="001C6C38">
      <w:r>
        <w:rPr>
          <w:u w:val="single"/>
        </w:rPr>
        <w:t>Токарь Галина Александровна</w:t>
      </w:r>
      <w:r w:rsidR="001C6C38" w:rsidRPr="0049410E">
        <w:rPr>
          <w:u w:val="single"/>
        </w:rPr>
        <w:t xml:space="preserve">, учитель </w:t>
      </w:r>
      <w:r w:rsidR="001C6C38">
        <w:rPr>
          <w:u w:val="single"/>
        </w:rPr>
        <w:t>изобразительного искусства</w:t>
      </w:r>
      <w:r w:rsidR="001C6C38" w:rsidRPr="0049410E">
        <w:rPr>
          <w:u w:val="single"/>
        </w:rPr>
        <w:t xml:space="preserve">, </w:t>
      </w:r>
      <w:r w:rsidR="001C6C38">
        <w:rPr>
          <w:u w:val="single"/>
        </w:rPr>
        <w:t>высшая</w:t>
      </w:r>
      <w:r w:rsidR="001C6C38" w:rsidRPr="0049410E">
        <w:rPr>
          <w:u w:val="single"/>
        </w:rPr>
        <w:t xml:space="preserve"> квалификационная категория</w:t>
      </w:r>
    </w:p>
    <w:p w:rsidR="001C6C38" w:rsidRPr="0049410E" w:rsidRDefault="001C6C38" w:rsidP="00A65EB7"/>
    <w:p w:rsidR="001C6C38" w:rsidRPr="0049410E" w:rsidRDefault="001C6C38" w:rsidP="001C6C38">
      <w:pPr>
        <w:jc w:val="center"/>
      </w:pPr>
    </w:p>
    <w:p w:rsidR="001C6C38" w:rsidRPr="0049410E" w:rsidRDefault="001C6C38" w:rsidP="001C6C38">
      <w:pPr>
        <w:jc w:val="center"/>
      </w:pPr>
    </w:p>
    <w:p w:rsidR="001C6C38" w:rsidRPr="0049410E" w:rsidRDefault="001C6C38" w:rsidP="001C6C38"/>
    <w:p w:rsidR="001C6C38" w:rsidRPr="0049410E" w:rsidRDefault="001C6C38" w:rsidP="001C6C38">
      <w:pPr>
        <w:shd w:val="clear" w:color="auto" w:fill="FFFFFF"/>
        <w:jc w:val="right"/>
        <w:rPr>
          <w:color w:val="000000"/>
        </w:rPr>
      </w:pPr>
      <w:r w:rsidRPr="0049410E">
        <w:rPr>
          <w:color w:val="000000"/>
        </w:rPr>
        <w:t>Рассмотрено на заседании</w:t>
      </w:r>
    </w:p>
    <w:p w:rsidR="001C6C38" w:rsidRPr="0049410E" w:rsidRDefault="001C6C38" w:rsidP="001C6C38">
      <w:pPr>
        <w:shd w:val="clear" w:color="auto" w:fill="FFFFFF"/>
        <w:jc w:val="right"/>
        <w:rPr>
          <w:color w:val="000000"/>
        </w:rPr>
      </w:pPr>
      <w:r w:rsidRPr="0049410E">
        <w:rPr>
          <w:color w:val="000000"/>
        </w:rPr>
        <w:t>педагогического совета</w:t>
      </w:r>
    </w:p>
    <w:p w:rsidR="001C6C38" w:rsidRPr="0049410E" w:rsidRDefault="001C6C38" w:rsidP="001C6C38">
      <w:pPr>
        <w:shd w:val="clear" w:color="auto" w:fill="FFFFFF"/>
        <w:jc w:val="right"/>
        <w:rPr>
          <w:color w:val="000000"/>
        </w:rPr>
      </w:pPr>
      <w:r w:rsidRPr="0049410E">
        <w:rPr>
          <w:color w:val="000000"/>
        </w:rPr>
        <w:t>протокол № ____от «__»_______20_ г.</w:t>
      </w:r>
    </w:p>
    <w:p w:rsidR="001C6C38" w:rsidRPr="0049410E" w:rsidRDefault="001C6C38" w:rsidP="001C6C38"/>
    <w:p w:rsidR="001C6C38" w:rsidRPr="0049410E" w:rsidRDefault="001C6C38" w:rsidP="001C6C38"/>
    <w:p w:rsidR="001C6C38" w:rsidRPr="0049410E" w:rsidRDefault="001C6C38" w:rsidP="001C6C38">
      <w:pPr>
        <w:jc w:val="center"/>
      </w:pPr>
    </w:p>
    <w:p w:rsidR="001C6C38" w:rsidRPr="0049410E" w:rsidRDefault="001C6C38" w:rsidP="001C6C38">
      <w:pPr>
        <w:jc w:val="center"/>
      </w:pPr>
    </w:p>
    <w:p w:rsidR="001C6C38" w:rsidRDefault="001C6C38" w:rsidP="001C6C38">
      <w:pPr>
        <w:jc w:val="center"/>
      </w:pPr>
    </w:p>
    <w:p w:rsidR="001C6C38" w:rsidRDefault="001C6C38" w:rsidP="001C6C38">
      <w:pPr>
        <w:jc w:val="center"/>
      </w:pPr>
    </w:p>
    <w:p w:rsidR="001C6C38" w:rsidRDefault="001C6C38" w:rsidP="001C6C38">
      <w:pPr>
        <w:jc w:val="center"/>
      </w:pPr>
    </w:p>
    <w:p w:rsidR="001C6C38" w:rsidRDefault="001C6C38" w:rsidP="001C6C38">
      <w:pPr>
        <w:jc w:val="center"/>
      </w:pPr>
    </w:p>
    <w:p w:rsidR="001C6C38" w:rsidRPr="0049410E" w:rsidRDefault="003C2668" w:rsidP="003C2668">
      <w:r>
        <w:t xml:space="preserve">                                                                           </w:t>
      </w:r>
      <w:r w:rsidR="00A65EB7">
        <w:t>2020</w:t>
      </w:r>
      <w:r w:rsidR="001C6C38" w:rsidRPr="0049410E">
        <w:t xml:space="preserve"> г.</w:t>
      </w:r>
    </w:p>
    <w:p w:rsidR="00B26247" w:rsidRDefault="00B26247" w:rsidP="008640B2">
      <w:pPr>
        <w:jc w:val="center"/>
        <w:rPr>
          <w:rFonts w:eastAsia="Calibri"/>
          <w:b/>
          <w:sz w:val="28"/>
          <w:szCs w:val="28"/>
        </w:rPr>
      </w:pPr>
    </w:p>
    <w:p w:rsidR="00B26247" w:rsidRDefault="00B26247" w:rsidP="008640B2">
      <w:pPr>
        <w:jc w:val="center"/>
        <w:rPr>
          <w:rFonts w:eastAsia="Calibri"/>
          <w:b/>
          <w:sz w:val="28"/>
          <w:szCs w:val="28"/>
        </w:rPr>
      </w:pPr>
    </w:p>
    <w:p w:rsidR="00B26247" w:rsidRPr="003C2668" w:rsidRDefault="00B26247" w:rsidP="00B26247">
      <w:pPr>
        <w:jc w:val="both"/>
      </w:pPr>
      <w:r w:rsidRPr="003C2668">
        <w:lastRenderedPageBreak/>
        <w:t>Рабочая программа составлена на</w:t>
      </w:r>
      <w:r w:rsidRPr="003C2668">
        <w:rPr>
          <w:b/>
        </w:rPr>
        <w:t xml:space="preserve"> </w:t>
      </w:r>
      <w:r w:rsidRPr="003C2668">
        <w:t>основе</w:t>
      </w:r>
      <w:r w:rsidRPr="003C2668">
        <w:rPr>
          <w:b/>
        </w:rPr>
        <w:t xml:space="preserve"> </w:t>
      </w:r>
      <w:r w:rsidRPr="003C2668">
        <w:rPr>
          <w:color w:val="000000"/>
        </w:rPr>
        <w:t xml:space="preserve"> программы  по изобразительному искусству 5-8 классы, авторы Б.Н. </w:t>
      </w:r>
      <w:proofErr w:type="spellStart"/>
      <w:r w:rsidRPr="003C2668">
        <w:rPr>
          <w:color w:val="000000"/>
        </w:rPr>
        <w:t>Неменский</w:t>
      </w:r>
      <w:proofErr w:type="spellEnd"/>
      <w:r w:rsidRPr="003C2668">
        <w:rPr>
          <w:color w:val="000000"/>
        </w:rPr>
        <w:t xml:space="preserve">,  Л.А. </w:t>
      </w:r>
      <w:proofErr w:type="spellStart"/>
      <w:r w:rsidRPr="003C2668">
        <w:rPr>
          <w:color w:val="000000"/>
        </w:rPr>
        <w:t>Неменская</w:t>
      </w:r>
      <w:proofErr w:type="spellEnd"/>
      <w:r w:rsidRPr="003C2668">
        <w:rPr>
          <w:color w:val="000000"/>
        </w:rPr>
        <w:t xml:space="preserve">, Н.А. Горяева,  А.С. </w:t>
      </w:r>
      <w:proofErr w:type="gramStart"/>
      <w:r w:rsidRPr="003C2668">
        <w:rPr>
          <w:color w:val="000000"/>
        </w:rPr>
        <w:t>Питерских</w:t>
      </w:r>
      <w:proofErr w:type="gramEnd"/>
      <w:r w:rsidRPr="003C2668">
        <w:rPr>
          <w:color w:val="000000"/>
        </w:rPr>
        <w:t>. Просвещение, 2015</w:t>
      </w:r>
    </w:p>
    <w:p w:rsidR="00B26247" w:rsidRDefault="00B26247" w:rsidP="008640B2">
      <w:pPr>
        <w:jc w:val="center"/>
        <w:rPr>
          <w:rFonts w:eastAsia="Calibri"/>
          <w:b/>
          <w:sz w:val="28"/>
          <w:szCs w:val="28"/>
        </w:rPr>
      </w:pPr>
    </w:p>
    <w:p w:rsidR="00A343F3" w:rsidRDefault="00A343F3" w:rsidP="00A343F3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</w:t>
      </w:r>
      <w:r>
        <w:rPr>
          <w:rFonts w:ascii="Times New Roman" w:hAnsi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A343F3" w:rsidRDefault="00A343F3" w:rsidP="00A343F3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>
        <w:rPr>
          <w:rFonts w:ascii="Times New Roman" w:hAnsi="Times New Roman"/>
          <w:sz w:val="24"/>
          <w:szCs w:val="24"/>
        </w:rPr>
        <w:t>деятель</w:t>
      </w:r>
      <w:r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A343F3" w:rsidRDefault="00A343F3" w:rsidP="00A343F3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bCs/>
          <w:sz w:val="24"/>
          <w:szCs w:val="24"/>
        </w:rPr>
        <w:t xml:space="preserve">формы учебной деятельности </w:t>
      </w:r>
      <w:r>
        <w:rPr>
          <w:rFonts w:ascii="Times New Roman" w:hAnsi="Times New Roman"/>
          <w:sz w:val="24"/>
          <w:szCs w:val="24"/>
        </w:rPr>
        <w:t>— практическое художе</w:t>
      </w:r>
      <w:r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A343F3" w:rsidRDefault="00A343F3" w:rsidP="00A343F3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задачи </w:t>
      </w:r>
      <w:r>
        <w:rPr>
          <w:rFonts w:ascii="Times New Roman" w:hAnsi="Times New Roman"/>
          <w:sz w:val="24"/>
          <w:szCs w:val="24"/>
        </w:rPr>
        <w:t>предмета «Изобразительное искусство»:</w:t>
      </w:r>
    </w:p>
    <w:p w:rsidR="00A343F3" w:rsidRDefault="00A343F3" w:rsidP="00A343F3">
      <w:pPr>
        <w:pStyle w:val="2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</w:t>
      </w:r>
      <w:r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A343F3" w:rsidRDefault="00A343F3" w:rsidP="00A343F3">
      <w:pPr>
        <w:pStyle w:val="2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A343F3" w:rsidRDefault="00A343F3" w:rsidP="00A343F3">
      <w:pPr>
        <w:pStyle w:val="2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A343F3" w:rsidRDefault="00A343F3" w:rsidP="00A343F3">
      <w:pPr>
        <w:pStyle w:val="2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A343F3" w:rsidRDefault="00A343F3" w:rsidP="00A343F3">
      <w:pPr>
        <w:pStyle w:val="2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A343F3" w:rsidRDefault="00A343F3" w:rsidP="00A343F3">
      <w:pPr>
        <w:pStyle w:val="2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A343F3" w:rsidRDefault="00A343F3" w:rsidP="00A343F3">
      <w:pPr>
        <w:pStyle w:val="2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A343F3" w:rsidRDefault="00A343F3" w:rsidP="00A343F3">
      <w:pPr>
        <w:pStyle w:val="2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 на основе его эмоцио</w:t>
      </w:r>
      <w:r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A343F3" w:rsidRDefault="00A343F3" w:rsidP="00A343F3">
      <w:pPr>
        <w:pStyle w:val="2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A343F3" w:rsidRDefault="00A343F3" w:rsidP="00A343F3">
      <w:pPr>
        <w:pStyle w:val="24"/>
        <w:jc w:val="center"/>
        <w:rPr>
          <w:rFonts w:ascii="Times New Roman" w:hAnsi="Times New Roman"/>
          <w:b/>
          <w:sz w:val="24"/>
          <w:szCs w:val="24"/>
        </w:rPr>
      </w:pPr>
    </w:p>
    <w:p w:rsidR="00A343F3" w:rsidRPr="00A343F3" w:rsidRDefault="00A343F3" w:rsidP="00A343F3">
      <w:pPr>
        <w:pStyle w:val="24"/>
        <w:jc w:val="center"/>
        <w:rPr>
          <w:rFonts w:ascii="Times New Roman" w:hAnsi="Times New Roman"/>
          <w:b/>
          <w:sz w:val="24"/>
          <w:szCs w:val="24"/>
        </w:rPr>
      </w:pPr>
      <w:r w:rsidRPr="00A343F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A343F3" w:rsidRDefault="00A343F3" w:rsidP="00A343F3">
      <w:pPr>
        <w:pStyle w:val="24"/>
        <w:jc w:val="both"/>
        <w:rPr>
          <w:rFonts w:ascii="Times New Roman" w:hAnsi="Times New Roman"/>
          <w:b/>
          <w:sz w:val="24"/>
          <w:szCs w:val="24"/>
        </w:rPr>
      </w:pPr>
    </w:p>
    <w:p w:rsidR="00A343F3" w:rsidRDefault="00A343F3" w:rsidP="00A343F3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>
        <w:rPr>
          <w:rFonts w:ascii="Times New Roman" w:hAnsi="Times New Roman"/>
          <w:sz w:val="24"/>
          <w:szCs w:val="24"/>
        </w:rPr>
        <w:softHyphen/>
        <w:t>кусств — живописи, графики, скульптуры, дизайна, архитектуры, на</w:t>
      </w:r>
      <w:r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>
        <w:rPr>
          <w:rFonts w:ascii="Times New Roman" w:hAnsi="Times New Roman"/>
          <w:sz w:val="24"/>
          <w:szCs w:val="24"/>
        </w:rPr>
        <w:softHyphen/>
        <w:t>ных и экранных искусствах. Содержание курса учитывает возрастание роли визуального образа как средства познания, коммуникации и про</w:t>
      </w:r>
      <w:r>
        <w:rPr>
          <w:rFonts w:ascii="Times New Roman" w:hAnsi="Times New Roman"/>
          <w:sz w:val="24"/>
          <w:szCs w:val="24"/>
        </w:rPr>
        <w:softHyphen/>
        <w:t>фессиональной деятельности в условиях современности.</w:t>
      </w:r>
    </w:p>
    <w:p w:rsidR="00A343F3" w:rsidRDefault="00A343F3" w:rsidP="00A343F3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— продол</w:t>
      </w:r>
      <w:r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>
        <w:rPr>
          <w:rFonts w:ascii="Times New Roman" w:hAnsi="Times New Roman"/>
          <w:sz w:val="24"/>
          <w:szCs w:val="24"/>
        </w:rPr>
        <w:softHyphen/>
        <w:t>ся в начальной школе и опирается на полученный ими художествен</w:t>
      </w:r>
      <w:r>
        <w:rPr>
          <w:rFonts w:ascii="Times New Roman" w:hAnsi="Times New Roman"/>
          <w:sz w:val="24"/>
          <w:szCs w:val="24"/>
        </w:rPr>
        <w:softHyphen/>
        <w:t>ный опыт.</w:t>
      </w:r>
    </w:p>
    <w:p w:rsidR="00A343F3" w:rsidRDefault="00A343F3" w:rsidP="00A343F3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</w:t>
      </w:r>
      <w:r>
        <w:rPr>
          <w:rFonts w:ascii="Times New Roman" w:hAnsi="Times New Roman"/>
          <w:sz w:val="24"/>
          <w:szCs w:val="24"/>
        </w:rPr>
        <w:lastRenderedPageBreak/>
        <w:t xml:space="preserve">и логическая последовательность программы обеспечивает </w:t>
      </w:r>
      <w:r>
        <w:rPr>
          <w:rFonts w:ascii="Times New Roman" w:hAnsi="Times New Roman"/>
          <w:b/>
          <w:bCs/>
          <w:sz w:val="24"/>
          <w:szCs w:val="24"/>
        </w:rPr>
        <w:t>целост</w:t>
      </w:r>
      <w:r>
        <w:rPr>
          <w:rFonts w:ascii="Times New Roman" w:hAnsi="Times New Roman"/>
          <w:b/>
          <w:bCs/>
          <w:sz w:val="24"/>
          <w:szCs w:val="24"/>
        </w:rPr>
        <w:softHyphen/>
        <w:t xml:space="preserve">ность учебного процесса </w:t>
      </w:r>
      <w:r>
        <w:rPr>
          <w:rFonts w:ascii="Times New Roman" w:hAnsi="Times New Roman"/>
          <w:sz w:val="24"/>
          <w:szCs w:val="24"/>
        </w:rPr>
        <w:t>и преемственность этапов обучения.</w:t>
      </w:r>
    </w:p>
    <w:p w:rsidR="00A343F3" w:rsidRDefault="00A343F3" w:rsidP="00A343F3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объединяет практические художественно-творческие за</w:t>
      </w:r>
      <w:r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>
        <w:rPr>
          <w:rFonts w:ascii="Times New Roman" w:hAnsi="Times New Roman"/>
          <w:sz w:val="24"/>
          <w:szCs w:val="24"/>
        </w:rPr>
        <w:softHyphen/>
        <w:t>ства и окружающей действительности, в единую образовательную струк</w:t>
      </w:r>
      <w:r>
        <w:rPr>
          <w:rFonts w:ascii="Times New Roman" w:hAnsi="Times New Roman"/>
          <w:sz w:val="24"/>
          <w:szCs w:val="24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>
        <w:rPr>
          <w:rFonts w:ascii="Times New Roman" w:hAnsi="Times New Roman"/>
          <w:sz w:val="24"/>
          <w:szCs w:val="24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индивидуального практического творчества учащихся</w:t>
      </w:r>
      <w:r>
        <w:rPr>
          <w:rFonts w:ascii="Times New Roman" w:hAnsi="Times New Roman"/>
          <w:sz w:val="24"/>
          <w:szCs w:val="24"/>
        </w:rPr>
        <w:t xml:space="preserve"> и уроков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коллективной творческой деятельности,</w:t>
      </w:r>
      <w:r>
        <w:rPr>
          <w:rFonts w:ascii="Times New Roman" w:hAnsi="Times New Roman"/>
          <w:sz w:val="24"/>
          <w:szCs w:val="24"/>
        </w:rPr>
        <w:t xml:space="preserve"> диалогичность и сотворчество учителя и ученика.</w:t>
      </w:r>
    </w:p>
    <w:p w:rsidR="00B26247" w:rsidRDefault="00B26247" w:rsidP="008640B2">
      <w:pPr>
        <w:jc w:val="center"/>
        <w:rPr>
          <w:rFonts w:eastAsia="Calibri"/>
          <w:b/>
          <w:sz w:val="28"/>
          <w:szCs w:val="28"/>
        </w:rPr>
      </w:pPr>
    </w:p>
    <w:p w:rsidR="00B26247" w:rsidRDefault="00B26247" w:rsidP="008640B2">
      <w:pPr>
        <w:jc w:val="center"/>
        <w:rPr>
          <w:rFonts w:eastAsia="Calibri"/>
          <w:b/>
          <w:sz w:val="28"/>
          <w:szCs w:val="28"/>
        </w:rPr>
      </w:pPr>
    </w:p>
    <w:p w:rsidR="008640B2" w:rsidRPr="003C2668" w:rsidRDefault="008640B2" w:rsidP="008640B2">
      <w:pPr>
        <w:jc w:val="center"/>
        <w:rPr>
          <w:rFonts w:eastAsia="Calibri"/>
          <w:b/>
        </w:rPr>
      </w:pPr>
    </w:p>
    <w:p w:rsidR="008640B2" w:rsidRDefault="008640B2" w:rsidP="008640B2">
      <w:pPr>
        <w:jc w:val="center"/>
        <w:rPr>
          <w:rFonts w:eastAsia="Calibri"/>
          <w:b/>
        </w:rPr>
      </w:pPr>
    </w:p>
    <w:p w:rsidR="008640B2" w:rsidRDefault="008640B2" w:rsidP="008640B2">
      <w:pPr>
        <w:jc w:val="center"/>
        <w:rPr>
          <w:rFonts w:eastAsia="Calibri"/>
          <w:b/>
        </w:rPr>
      </w:pPr>
      <w:r>
        <w:rPr>
          <w:rFonts w:eastAsia="Calibri"/>
          <w:b/>
        </w:rPr>
        <w:t>Требования к уровню подготовки обучающихся</w:t>
      </w:r>
    </w:p>
    <w:p w:rsidR="008640B2" w:rsidRDefault="008640B2" w:rsidP="008640B2">
      <w:pPr>
        <w:pStyle w:val="a6"/>
        <w:jc w:val="center"/>
        <w:rPr>
          <w:rStyle w:val="FontStyle12"/>
          <w:b w:val="0"/>
          <w:i w:val="0"/>
        </w:rPr>
      </w:pPr>
    </w:p>
    <w:p w:rsidR="008640B2" w:rsidRPr="00FA62DB" w:rsidRDefault="008640B2" w:rsidP="008640B2">
      <w:pPr>
        <w:pStyle w:val="a6"/>
        <w:jc w:val="center"/>
        <w:rPr>
          <w:rStyle w:val="FontStyle12"/>
          <w:b w:val="0"/>
          <w:i w:val="0"/>
          <w:sz w:val="24"/>
          <w:szCs w:val="24"/>
        </w:rPr>
      </w:pPr>
      <w:r w:rsidRPr="00FA62DB">
        <w:rPr>
          <w:rStyle w:val="FontStyle12"/>
          <w:b w:val="0"/>
          <w:i w:val="0"/>
          <w:sz w:val="24"/>
          <w:szCs w:val="24"/>
        </w:rPr>
        <w:t>В результате изучения предмета обучающиеся должны:</w:t>
      </w:r>
    </w:p>
    <w:p w:rsidR="008640B2" w:rsidRPr="004D42B8" w:rsidRDefault="008640B2" w:rsidP="008640B2">
      <w:pPr>
        <w:pStyle w:val="19"/>
        <w:shd w:val="clear" w:color="auto" w:fill="auto"/>
        <w:spacing w:line="240" w:lineRule="auto"/>
        <w:ind w:right="18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5 класс</w:t>
      </w:r>
    </w:p>
    <w:p w:rsidR="008640B2" w:rsidRPr="009615A9" w:rsidRDefault="008640B2" w:rsidP="008640B2">
      <w:pPr>
        <w:pStyle w:val="19"/>
        <w:numPr>
          <w:ilvl w:val="0"/>
          <w:numId w:val="35"/>
        </w:numPr>
        <w:shd w:val="clear" w:color="auto" w:fill="auto"/>
        <w:spacing w:line="240" w:lineRule="auto"/>
        <w:ind w:left="284" w:right="-1" w:hanging="284"/>
        <w:rPr>
          <w:sz w:val="24"/>
          <w:szCs w:val="24"/>
        </w:rPr>
      </w:pPr>
      <w:r w:rsidRPr="009615A9">
        <w:rPr>
          <w:sz w:val="24"/>
          <w:szCs w:val="24"/>
        </w:rPr>
        <w:t>знать истоки и специфику образного языка декоративно-приклад</w:t>
      </w:r>
      <w:r w:rsidRPr="009615A9">
        <w:rPr>
          <w:sz w:val="24"/>
          <w:szCs w:val="24"/>
        </w:rPr>
        <w:softHyphen/>
        <w:t>ного искусства;</w:t>
      </w:r>
    </w:p>
    <w:p w:rsidR="008640B2" w:rsidRPr="00730D9A" w:rsidRDefault="008640B2" w:rsidP="008640B2">
      <w:pPr>
        <w:pStyle w:val="19"/>
        <w:numPr>
          <w:ilvl w:val="0"/>
          <w:numId w:val="34"/>
        </w:numPr>
        <w:shd w:val="clear" w:color="auto" w:fill="auto"/>
        <w:spacing w:line="240" w:lineRule="auto"/>
        <w:ind w:left="284" w:right="-1" w:hanging="284"/>
        <w:rPr>
          <w:sz w:val="24"/>
          <w:szCs w:val="24"/>
        </w:rPr>
      </w:pPr>
      <w:r w:rsidRPr="009615A9">
        <w:rPr>
          <w:sz w:val="24"/>
          <w:szCs w:val="24"/>
        </w:rPr>
        <w:t>знать особенности уникального крестьянского искусства, семанти</w:t>
      </w:r>
      <w:r w:rsidRPr="009615A9">
        <w:rPr>
          <w:sz w:val="24"/>
          <w:szCs w:val="24"/>
        </w:rPr>
        <w:softHyphen/>
        <w:t>ческое значение традиционных образов, мотивов (древо жизни, конь, птица, солярные знаки);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74"/>
        </w:tabs>
        <w:spacing w:line="240" w:lineRule="auto"/>
        <w:ind w:left="280" w:hanging="280"/>
        <w:rPr>
          <w:sz w:val="24"/>
          <w:szCs w:val="24"/>
        </w:rPr>
      </w:pPr>
      <w:r w:rsidRPr="009615A9">
        <w:rPr>
          <w:sz w:val="24"/>
          <w:szCs w:val="24"/>
        </w:rPr>
        <w:t>знать несколько народных художественных промыслов России;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69"/>
        </w:tabs>
        <w:spacing w:line="240" w:lineRule="auto"/>
        <w:ind w:left="280" w:right="20" w:hanging="280"/>
        <w:rPr>
          <w:sz w:val="24"/>
          <w:szCs w:val="24"/>
        </w:rPr>
      </w:pPr>
      <w:proofErr w:type="gramStart"/>
      <w:r w:rsidRPr="009615A9">
        <w:rPr>
          <w:sz w:val="24"/>
          <w:szCs w:val="24"/>
        </w:rPr>
        <w:t>различать по стилистическим особенностям декоративное искусство разных народов и времен (например.</w:t>
      </w:r>
      <w:proofErr w:type="gramEnd"/>
      <w:r w:rsidRPr="009615A9">
        <w:rPr>
          <w:sz w:val="24"/>
          <w:szCs w:val="24"/>
        </w:rPr>
        <w:t xml:space="preserve"> Древнего Египта, Древней Греции, Китая, Западной Европы XVII века);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69"/>
        </w:tabs>
        <w:spacing w:line="240" w:lineRule="auto"/>
        <w:ind w:left="280" w:right="20" w:hanging="280"/>
        <w:rPr>
          <w:sz w:val="24"/>
          <w:szCs w:val="24"/>
        </w:rPr>
      </w:pPr>
      <w:r w:rsidRPr="009615A9">
        <w:rPr>
          <w:sz w:val="24"/>
          <w:szCs w:val="24"/>
        </w:rPr>
        <w:t xml:space="preserve">различать по материалу, технике </w:t>
      </w:r>
      <w:r>
        <w:rPr>
          <w:sz w:val="24"/>
          <w:szCs w:val="24"/>
        </w:rPr>
        <w:t>исполнения современные виды де</w:t>
      </w:r>
      <w:r w:rsidRPr="009615A9">
        <w:rPr>
          <w:sz w:val="24"/>
          <w:szCs w:val="24"/>
        </w:rPr>
        <w:t>коративно-прикладного искусства (художественное стекло, керами</w:t>
      </w:r>
      <w:r w:rsidRPr="009615A9">
        <w:rPr>
          <w:sz w:val="24"/>
          <w:szCs w:val="24"/>
        </w:rPr>
        <w:softHyphen/>
        <w:t>ка, ковка, литье, гобелен, батик и т. д.);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78"/>
        </w:tabs>
        <w:spacing w:line="240" w:lineRule="auto"/>
        <w:ind w:left="280" w:right="20" w:hanging="280"/>
        <w:rPr>
          <w:sz w:val="24"/>
          <w:szCs w:val="24"/>
        </w:rPr>
      </w:pPr>
      <w:r w:rsidRPr="009615A9">
        <w:rPr>
          <w:sz w:val="24"/>
          <w:szCs w:val="24"/>
        </w:rPr>
        <w:t>выявлять в произведениях декоративно-прикладного искусства (на</w:t>
      </w:r>
      <w:r w:rsidRPr="009615A9">
        <w:rPr>
          <w:sz w:val="24"/>
          <w:szCs w:val="24"/>
        </w:rPr>
        <w:softHyphen/>
        <w:t>родного, классического, современного) связь конструктивных, деко</w:t>
      </w:r>
      <w:r w:rsidRPr="009615A9">
        <w:rPr>
          <w:sz w:val="24"/>
          <w:szCs w:val="24"/>
        </w:rPr>
        <w:softHyphen/>
        <w:t>ративных, изобразительных элементов, а также видеть единство ма</w:t>
      </w:r>
      <w:r w:rsidRPr="009615A9">
        <w:rPr>
          <w:sz w:val="24"/>
          <w:szCs w:val="24"/>
        </w:rPr>
        <w:softHyphen/>
        <w:t>териала, формы и декора;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64"/>
        </w:tabs>
        <w:spacing w:line="240" w:lineRule="auto"/>
        <w:ind w:left="280" w:right="20" w:hanging="280"/>
        <w:rPr>
          <w:sz w:val="24"/>
          <w:szCs w:val="24"/>
        </w:rPr>
      </w:pPr>
      <w:r w:rsidRPr="009615A9">
        <w:rPr>
          <w:sz w:val="24"/>
          <w:szCs w:val="24"/>
        </w:rPr>
        <w:t>умело пользоваться языком декоративно-прикладного искусства</w:t>
      </w:r>
      <w:r w:rsidR="001C6C38">
        <w:rPr>
          <w:sz w:val="24"/>
          <w:szCs w:val="24"/>
        </w:rPr>
        <w:t xml:space="preserve">, принципами декоративного </w:t>
      </w:r>
      <w:proofErr w:type="spellStart"/>
      <w:r w:rsidR="001C6C38">
        <w:rPr>
          <w:sz w:val="24"/>
          <w:szCs w:val="24"/>
        </w:rPr>
        <w:t>обоб</w:t>
      </w:r>
      <w:r w:rsidRPr="009615A9">
        <w:rPr>
          <w:sz w:val="24"/>
          <w:szCs w:val="24"/>
        </w:rPr>
        <w:t>ения</w:t>
      </w:r>
      <w:proofErr w:type="spellEnd"/>
      <w:r w:rsidRPr="009615A9">
        <w:rPr>
          <w:sz w:val="24"/>
          <w:szCs w:val="24"/>
        </w:rPr>
        <w:t>, уметь передавать единство формы и декора (на доступном для данного возраста уровне);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69"/>
        </w:tabs>
        <w:spacing w:line="240" w:lineRule="auto"/>
        <w:ind w:left="280" w:right="20" w:hanging="280"/>
        <w:rPr>
          <w:sz w:val="24"/>
          <w:szCs w:val="24"/>
        </w:rPr>
      </w:pPr>
      <w:r w:rsidRPr="009615A9">
        <w:rPr>
          <w:sz w:val="24"/>
          <w:szCs w:val="24"/>
        </w:rPr>
        <w:t>выстраивать декоративные, орнаментальные композиции в тради</w:t>
      </w:r>
      <w:r w:rsidRPr="009615A9">
        <w:rPr>
          <w:sz w:val="24"/>
          <w:szCs w:val="24"/>
        </w:rPr>
        <w:softHyphen/>
        <w:t>ции народного искусства (используя традиционное письмо Гжели, Городца, Хохломы и т. д.) на основе ритмического повтора изобра</w:t>
      </w:r>
      <w:r w:rsidRPr="009615A9">
        <w:rPr>
          <w:sz w:val="24"/>
          <w:szCs w:val="24"/>
        </w:rPr>
        <w:softHyphen/>
        <w:t>зительных или геометрических элементов;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69"/>
        </w:tabs>
        <w:spacing w:line="240" w:lineRule="auto"/>
        <w:ind w:left="280" w:right="20" w:hanging="280"/>
        <w:rPr>
          <w:sz w:val="24"/>
          <w:szCs w:val="24"/>
        </w:rPr>
      </w:pPr>
      <w:r w:rsidRPr="009615A9">
        <w:rPr>
          <w:sz w:val="24"/>
          <w:szCs w:val="24"/>
        </w:rPr>
        <w:t>создавать художественно-декоративные объекты предметной среды, объединенные единой стилистикой (предметы быта, мебель, одеж</w:t>
      </w:r>
      <w:r w:rsidRPr="009615A9">
        <w:rPr>
          <w:sz w:val="24"/>
          <w:szCs w:val="24"/>
        </w:rPr>
        <w:softHyphen/>
        <w:t>да, детали интерьера определенной эпохи);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69"/>
        </w:tabs>
        <w:spacing w:line="240" w:lineRule="auto"/>
        <w:ind w:left="280" w:right="20" w:hanging="280"/>
        <w:rPr>
          <w:sz w:val="24"/>
          <w:szCs w:val="24"/>
        </w:rPr>
      </w:pPr>
      <w:r w:rsidRPr="009615A9">
        <w:rPr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74"/>
        </w:tabs>
        <w:spacing w:line="240" w:lineRule="auto"/>
        <w:ind w:left="280" w:right="20" w:hanging="280"/>
        <w:rPr>
          <w:sz w:val="24"/>
          <w:szCs w:val="24"/>
        </w:rPr>
      </w:pPr>
      <w:r w:rsidRPr="009615A9">
        <w:rPr>
          <w:sz w:val="24"/>
          <w:szCs w:val="24"/>
        </w:rPr>
        <w:t>владеть навыком работы в конкретном материале (батик, витраж и т. п.);</w:t>
      </w:r>
    </w:p>
    <w:p w:rsidR="008640B2" w:rsidRPr="004D42B8" w:rsidRDefault="008640B2" w:rsidP="008640B2">
      <w:pPr>
        <w:pStyle w:val="19"/>
        <w:shd w:val="clear" w:color="auto" w:fill="auto"/>
        <w:spacing w:line="240" w:lineRule="auto"/>
        <w:ind w:left="340" w:right="60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74"/>
        </w:tabs>
        <w:spacing w:line="240" w:lineRule="auto"/>
        <w:ind w:left="280" w:right="20" w:hanging="280"/>
        <w:rPr>
          <w:sz w:val="24"/>
          <w:szCs w:val="24"/>
        </w:rPr>
      </w:pPr>
      <w:r w:rsidRPr="009615A9">
        <w:rPr>
          <w:sz w:val="24"/>
          <w:szCs w:val="24"/>
        </w:rPr>
        <w:t>знать о месте и значении изобразительных искусств в жизни чело</w:t>
      </w:r>
      <w:r w:rsidRPr="009615A9">
        <w:rPr>
          <w:sz w:val="24"/>
          <w:szCs w:val="24"/>
        </w:rPr>
        <w:softHyphen/>
        <w:t>века и общества;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74"/>
        </w:tabs>
        <w:spacing w:line="240" w:lineRule="auto"/>
        <w:ind w:left="280" w:right="20" w:hanging="280"/>
        <w:rPr>
          <w:sz w:val="24"/>
          <w:szCs w:val="24"/>
        </w:rPr>
      </w:pPr>
      <w:r w:rsidRPr="009615A9">
        <w:rPr>
          <w:sz w:val="24"/>
          <w:szCs w:val="24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74"/>
        </w:tabs>
        <w:spacing w:line="240" w:lineRule="auto"/>
        <w:ind w:left="280" w:right="20" w:hanging="280"/>
        <w:rPr>
          <w:sz w:val="24"/>
          <w:szCs w:val="24"/>
        </w:rPr>
      </w:pPr>
      <w:r w:rsidRPr="009615A9">
        <w:rPr>
          <w:sz w:val="24"/>
          <w:szCs w:val="24"/>
        </w:rPr>
        <w:t>понимать взаимосвязь реальной действительности и ее художествен</w:t>
      </w:r>
      <w:r w:rsidRPr="009615A9">
        <w:rPr>
          <w:sz w:val="24"/>
          <w:szCs w:val="24"/>
        </w:rPr>
        <w:softHyphen/>
        <w:t>ного изображения в искусстве, ее претворение в художественный образ;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69"/>
        </w:tabs>
        <w:spacing w:line="240" w:lineRule="auto"/>
        <w:ind w:left="280" w:right="20" w:hanging="280"/>
        <w:rPr>
          <w:sz w:val="24"/>
          <w:szCs w:val="24"/>
        </w:rPr>
      </w:pPr>
      <w:r w:rsidRPr="009615A9">
        <w:rPr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</w:t>
      </w:r>
      <w:r w:rsidRPr="009615A9">
        <w:rPr>
          <w:sz w:val="24"/>
          <w:szCs w:val="24"/>
        </w:rPr>
        <w:softHyphen/>
        <w:t>тюрморта в истории искусства;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69"/>
        </w:tabs>
        <w:spacing w:line="240" w:lineRule="auto"/>
        <w:ind w:left="280" w:right="20" w:hanging="280"/>
        <w:rPr>
          <w:sz w:val="24"/>
          <w:szCs w:val="24"/>
        </w:rPr>
      </w:pPr>
      <w:r w:rsidRPr="009615A9">
        <w:rPr>
          <w:sz w:val="24"/>
          <w:szCs w:val="24"/>
        </w:rPr>
        <w:lastRenderedPageBreak/>
        <w:t>называть имена выдающихся художников и произведения искусства в жанрах портрета, пейзажа и натюрморта в мировом и отечествен</w:t>
      </w:r>
      <w:r w:rsidRPr="009615A9">
        <w:rPr>
          <w:sz w:val="24"/>
          <w:szCs w:val="24"/>
        </w:rPr>
        <w:softHyphen/>
        <w:t>ном искусстве;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69"/>
        </w:tabs>
        <w:spacing w:line="240" w:lineRule="auto"/>
        <w:ind w:left="280" w:right="20" w:hanging="280"/>
        <w:rPr>
          <w:sz w:val="24"/>
          <w:szCs w:val="24"/>
        </w:rPr>
      </w:pPr>
      <w:r w:rsidRPr="009615A9">
        <w:rPr>
          <w:sz w:val="24"/>
          <w:szCs w:val="24"/>
        </w:rPr>
        <w:t>понимать особенности творчества и значение в отечественной куль</w:t>
      </w:r>
      <w:r w:rsidRPr="009615A9">
        <w:rPr>
          <w:sz w:val="24"/>
          <w:szCs w:val="24"/>
        </w:rPr>
        <w:softHyphen/>
        <w:t>туре великих русских художников-пейзажистов, мастеров портрета и натюрморта;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74"/>
        </w:tabs>
        <w:spacing w:line="240" w:lineRule="auto"/>
        <w:ind w:left="280" w:right="20" w:hanging="280"/>
        <w:rPr>
          <w:sz w:val="24"/>
          <w:szCs w:val="24"/>
        </w:rPr>
      </w:pPr>
      <w:r w:rsidRPr="009615A9">
        <w:rPr>
          <w:sz w:val="24"/>
          <w:szCs w:val="24"/>
        </w:rPr>
        <w:t>знать основные средства художественной выразительности в изоб</w:t>
      </w:r>
      <w:r w:rsidRPr="009615A9">
        <w:rPr>
          <w:sz w:val="24"/>
          <w:szCs w:val="24"/>
        </w:rPr>
        <w:softHyphen/>
        <w:t>разительном искусстве (линия, пятно, тон, цвет, форма, перспекти</w:t>
      </w:r>
      <w:r w:rsidRPr="009615A9">
        <w:rPr>
          <w:sz w:val="24"/>
          <w:szCs w:val="24"/>
        </w:rPr>
        <w:softHyphen/>
        <w:t>ва), особенности ритмической организации изображения;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79"/>
        </w:tabs>
        <w:spacing w:line="240" w:lineRule="auto"/>
        <w:ind w:left="280" w:right="20" w:hanging="260"/>
        <w:rPr>
          <w:sz w:val="24"/>
          <w:szCs w:val="24"/>
        </w:rPr>
      </w:pPr>
      <w:r w:rsidRPr="009615A9">
        <w:rPr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left="280" w:right="20" w:hanging="260"/>
        <w:rPr>
          <w:sz w:val="24"/>
          <w:szCs w:val="24"/>
        </w:rPr>
      </w:pPr>
      <w:r w:rsidRPr="009615A9">
        <w:rPr>
          <w:sz w:val="24"/>
          <w:szCs w:val="24"/>
        </w:rPr>
        <w:t>пользоваться красками (гуашь и акварель), несколькими графичес</w:t>
      </w:r>
      <w:r w:rsidRPr="009615A9">
        <w:rPr>
          <w:sz w:val="24"/>
          <w:szCs w:val="24"/>
        </w:rPr>
        <w:softHyphen/>
        <w:t>кими материалами (карандаш, тушь), обладать первичными навы</w:t>
      </w:r>
      <w:r w:rsidRPr="009615A9">
        <w:rPr>
          <w:sz w:val="24"/>
          <w:szCs w:val="24"/>
        </w:rPr>
        <w:softHyphen/>
        <w:t>ками лепки, уметь использовать коллажные техники;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79"/>
        </w:tabs>
        <w:spacing w:line="240" w:lineRule="auto"/>
        <w:ind w:left="280" w:right="20" w:hanging="260"/>
        <w:rPr>
          <w:sz w:val="24"/>
          <w:szCs w:val="24"/>
        </w:rPr>
      </w:pPr>
      <w:r w:rsidRPr="009615A9">
        <w:rPr>
          <w:sz w:val="24"/>
          <w:szCs w:val="24"/>
        </w:rPr>
        <w:t>видеть конструктивную форму предмета, владеть первичными навы</w:t>
      </w:r>
      <w:r w:rsidRPr="009615A9">
        <w:rPr>
          <w:sz w:val="24"/>
          <w:szCs w:val="24"/>
        </w:rPr>
        <w:softHyphen/>
        <w:t>ками плоского и объемного изображений предмета и группы пред</w:t>
      </w:r>
      <w:r w:rsidRPr="009615A9">
        <w:rPr>
          <w:sz w:val="24"/>
          <w:szCs w:val="24"/>
        </w:rPr>
        <w:softHyphen/>
        <w:t>метов; знать общие правила построения головы человека; уметь пользоваться начальными правилами линейной и воздушной перс</w:t>
      </w:r>
      <w:r w:rsidRPr="009615A9">
        <w:rPr>
          <w:sz w:val="24"/>
          <w:szCs w:val="24"/>
        </w:rPr>
        <w:softHyphen/>
        <w:t>пективы;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79"/>
        </w:tabs>
        <w:spacing w:line="240" w:lineRule="auto"/>
        <w:ind w:left="280" w:right="20" w:hanging="260"/>
        <w:rPr>
          <w:sz w:val="24"/>
          <w:szCs w:val="24"/>
        </w:rPr>
      </w:pPr>
      <w:r w:rsidRPr="009615A9">
        <w:rPr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</w:t>
      </w:r>
      <w:r w:rsidRPr="009615A9">
        <w:rPr>
          <w:sz w:val="24"/>
          <w:szCs w:val="24"/>
        </w:rPr>
        <w:softHyphen/>
        <w:t>жении с натуры, по представлению и по памяти;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79"/>
        </w:tabs>
        <w:spacing w:line="240" w:lineRule="auto"/>
        <w:ind w:left="280" w:right="20" w:hanging="260"/>
        <w:rPr>
          <w:sz w:val="24"/>
          <w:szCs w:val="24"/>
        </w:rPr>
      </w:pPr>
      <w:r w:rsidRPr="009615A9">
        <w:rPr>
          <w:sz w:val="24"/>
          <w:szCs w:val="24"/>
        </w:rPr>
        <w:t>создавать творческие композиционные работы в разных материалах с натуры, по памяти и по воображению;</w:t>
      </w:r>
    </w:p>
    <w:p w:rsidR="008640B2" w:rsidRPr="009615A9" w:rsidRDefault="008640B2" w:rsidP="008640B2">
      <w:pPr>
        <w:pStyle w:val="19"/>
        <w:numPr>
          <w:ilvl w:val="0"/>
          <w:numId w:val="34"/>
        </w:numPr>
        <w:shd w:val="clear" w:color="auto" w:fill="auto"/>
        <w:tabs>
          <w:tab w:val="left" w:pos="279"/>
        </w:tabs>
        <w:spacing w:line="240" w:lineRule="auto"/>
        <w:ind w:left="280" w:right="20" w:hanging="260"/>
        <w:rPr>
          <w:sz w:val="24"/>
          <w:szCs w:val="24"/>
        </w:rPr>
      </w:pPr>
      <w:r w:rsidRPr="009615A9">
        <w:rPr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</w:t>
      </w:r>
      <w:r w:rsidRPr="009615A9">
        <w:rPr>
          <w:sz w:val="24"/>
          <w:szCs w:val="24"/>
        </w:rPr>
        <w:softHyphen/>
        <w:t xml:space="preserve">зительные метафоры и видеть целостную картину мира, </w:t>
      </w:r>
      <w:r>
        <w:rPr>
          <w:sz w:val="24"/>
          <w:szCs w:val="24"/>
        </w:rPr>
        <w:t>присущую произведению искусства.</w:t>
      </w:r>
    </w:p>
    <w:p w:rsidR="008640B2" w:rsidRPr="00FD3FE2" w:rsidRDefault="008640B2" w:rsidP="00FD3FE2">
      <w:pPr>
        <w:pStyle w:val="19"/>
        <w:shd w:val="clear" w:color="auto" w:fill="auto"/>
        <w:spacing w:line="240" w:lineRule="auto"/>
        <w:ind w:left="340" w:right="60"/>
        <w:rPr>
          <w:b/>
          <w:sz w:val="24"/>
          <w:szCs w:val="24"/>
        </w:rPr>
      </w:pPr>
      <w:r w:rsidRPr="00FD3FE2">
        <w:rPr>
          <w:b/>
          <w:sz w:val="24"/>
          <w:szCs w:val="24"/>
        </w:rPr>
        <w:t>7 класс</w:t>
      </w:r>
    </w:p>
    <w:p w:rsidR="00FD3FE2" w:rsidRPr="00FD3FE2" w:rsidRDefault="00FD3FE2" w:rsidP="00FD3FE2">
      <w:pPr>
        <w:pStyle w:val="a4"/>
        <w:numPr>
          <w:ilvl w:val="0"/>
          <w:numId w:val="41"/>
        </w:numPr>
        <w:autoSpaceDE w:val="0"/>
        <w:autoSpaceDN w:val="0"/>
        <w:adjustRightInd w:val="0"/>
        <w:ind w:left="284"/>
        <w:jc w:val="both"/>
      </w:pPr>
      <w:r w:rsidRPr="00FD3FE2">
        <w:t>уметь анализировать произведения архитектуры и дизайна; знать</w:t>
      </w:r>
      <w:r>
        <w:t xml:space="preserve"> </w:t>
      </w:r>
      <w:r w:rsidRPr="00FD3FE2">
        <w:t>место конструктивных искусств в ряду пластических искусств, их</w:t>
      </w:r>
      <w:r>
        <w:t xml:space="preserve"> </w:t>
      </w:r>
      <w:r w:rsidRPr="00FD3FE2">
        <w:t>общие начала и специфику;</w:t>
      </w:r>
    </w:p>
    <w:p w:rsidR="00FD3FE2" w:rsidRPr="00FD3FE2" w:rsidRDefault="00FD3FE2" w:rsidP="00FD3FE2">
      <w:pPr>
        <w:pStyle w:val="a4"/>
        <w:numPr>
          <w:ilvl w:val="0"/>
          <w:numId w:val="41"/>
        </w:numPr>
        <w:autoSpaceDE w:val="0"/>
        <w:autoSpaceDN w:val="0"/>
        <w:adjustRightInd w:val="0"/>
        <w:ind w:left="284"/>
        <w:jc w:val="both"/>
      </w:pPr>
      <w:r w:rsidRPr="00FD3FE2">
        <w:t xml:space="preserve">понимать особенности образного языка конструктивных видов искусства, единство </w:t>
      </w:r>
      <w:r>
        <w:t>функционального и художественно-</w:t>
      </w:r>
      <w:r w:rsidRPr="00FD3FE2">
        <w:t>образных начал и их социальную роль;</w:t>
      </w:r>
    </w:p>
    <w:p w:rsidR="00FD3FE2" w:rsidRPr="00FD3FE2" w:rsidRDefault="00FD3FE2" w:rsidP="00FD3FE2">
      <w:pPr>
        <w:pStyle w:val="a4"/>
        <w:numPr>
          <w:ilvl w:val="0"/>
          <w:numId w:val="41"/>
        </w:numPr>
        <w:autoSpaceDE w:val="0"/>
        <w:autoSpaceDN w:val="0"/>
        <w:adjustRightInd w:val="0"/>
        <w:ind w:left="284"/>
        <w:jc w:val="both"/>
      </w:pPr>
      <w:r w:rsidRPr="00FD3FE2">
        <w:t>знать основные этапы развития и истории архитектуры и дизайна,</w:t>
      </w:r>
      <w:r>
        <w:t xml:space="preserve"> </w:t>
      </w:r>
      <w:r w:rsidRPr="00FD3FE2">
        <w:t>тенденции современного конструктивного искусства;</w:t>
      </w:r>
    </w:p>
    <w:p w:rsidR="00FD3FE2" w:rsidRPr="00FD3FE2" w:rsidRDefault="00FD3FE2" w:rsidP="00FD3FE2">
      <w:pPr>
        <w:pStyle w:val="a4"/>
        <w:numPr>
          <w:ilvl w:val="0"/>
          <w:numId w:val="41"/>
        </w:numPr>
        <w:autoSpaceDE w:val="0"/>
        <w:autoSpaceDN w:val="0"/>
        <w:adjustRightInd w:val="0"/>
        <w:ind w:left="284"/>
        <w:jc w:val="both"/>
      </w:pPr>
      <w:r>
        <w:t>конструировать объёмно-</w:t>
      </w:r>
      <w:r w:rsidRPr="00FD3FE2">
        <w:t>пространственные композиции, моделиро</w:t>
      </w:r>
      <w:r>
        <w:t>вать архитектурно-</w:t>
      </w:r>
      <w:r w:rsidRPr="00FD3FE2">
        <w:t>дизайнерские объекты (в графике и объёме);</w:t>
      </w:r>
    </w:p>
    <w:p w:rsidR="00FD3FE2" w:rsidRPr="00FD3FE2" w:rsidRDefault="00FD3FE2" w:rsidP="00FD3FE2">
      <w:pPr>
        <w:pStyle w:val="a4"/>
        <w:numPr>
          <w:ilvl w:val="0"/>
          <w:numId w:val="41"/>
        </w:numPr>
        <w:autoSpaceDE w:val="0"/>
        <w:autoSpaceDN w:val="0"/>
        <w:adjustRightInd w:val="0"/>
        <w:ind w:left="284"/>
        <w:jc w:val="both"/>
      </w:pPr>
      <w:r w:rsidRPr="00FD3FE2">
        <w:t>моделировать в своём творчест</w:t>
      </w:r>
      <w:r>
        <w:t xml:space="preserve">ве основные этапы художественно- </w:t>
      </w:r>
      <w:r w:rsidRPr="00FD3FE2">
        <w:t>производственного процесса в конструктивных искусствах;</w:t>
      </w:r>
    </w:p>
    <w:p w:rsidR="00FD3FE2" w:rsidRPr="00FD3FE2" w:rsidRDefault="00FD3FE2" w:rsidP="00FD3FE2">
      <w:pPr>
        <w:pStyle w:val="a4"/>
        <w:numPr>
          <w:ilvl w:val="0"/>
          <w:numId w:val="41"/>
        </w:numPr>
        <w:autoSpaceDE w:val="0"/>
        <w:autoSpaceDN w:val="0"/>
        <w:adjustRightInd w:val="0"/>
        <w:ind w:left="284"/>
        <w:jc w:val="both"/>
      </w:pPr>
      <w:r w:rsidRPr="00FD3FE2">
        <w:t>работать с натуры, по памяти и воображению над зарисовкой и проектированием конкретных зданий и вещной среды;</w:t>
      </w:r>
    </w:p>
    <w:p w:rsidR="00FD3FE2" w:rsidRPr="00FD3FE2" w:rsidRDefault="00FD3FE2" w:rsidP="00FD3FE2">
      <w:pPr>
        <w:pStyle w:val="a4"/>
        <w:numPr>
          <w:ilvl w:val="0"/>
          <w:numId w:val="41"/>
        </w:numPr>
        <w:autoSpaceDE w:val="0"/>
        <w:autoSpaceDN w:val="0"/>
        <w:adjustRightInd w:val="0"/>
        <w:ind w:left="284"/>
        <w:jc w:val="both"/>
      </w:pPr>
      <w:r>
        <w:t>конструировать основные объёмно-</w:t>
      </w:r>
      <w:r w:rsidRPr="00FD3FE2">
        <w:t>пространственные объекты, реализуя при этом фронтальную, объё</w:t>
      </w:r>
      <w:r>
        <w:t>мную и глубинно-</w:t>
      </w:r>
      <w:r w:rsidRPr="00FD3FE2">
        <w:t>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FD3FE2" w:rsidRDefault="00FD3FE2" w:rsidP="00FD3FE2">
      <w:pPr>
        <w:pStyle w:val="a4"/>
        <w:numPr>
          <w:ilvl w:val="0"/>
          <w:numId w:val="41"/>
        </w:numPr>
        <w:autoSpaceDE w:val="0"/>
        <w:autoSpaceDN w:val="0"/>
        <w:adjustRightInd w:val="0"/>
        <w:ind w:left="284"/>
        <w:jc w:val="both"/>
      </w:pPr>
      <w:r w:rsidRPr="00FD3FE2">
        <w:t>владеть навыками формообразования, использования объёмов в дизайне и архитектуре (макеты и</w:t>
      </w:r>
      <w:r>
        <w:t>з бумаги, картона, пластилина);</w:t>
      </w:r>
    </w:p>
    <w:p w:rsidR="00FD3FE2" w:rsidRPr="00FD3FE2" w:rsidRDefault="00FD3FE2" w:rsidP="00FD3FE2">
      <w:pPr>
        <w:pStyle w:val="a4"/>
        <w:numPr>
          <w:ilvl w:val="0"/>
          <w:numId w:val="41"/>
        </w:numPr>
        <w:autoSpaceDE w:val="0"/>
        <w:autoSpaceDN w:val="0"/>
        <w:adjustRightInd w:val="0"/>
        <w:ind w:left="284"/>
        <w:jc w:val="both"/>
      </w:pPr>
      <w:r w:rsidRPr="00FD3FE2">
        <w:t>создавать композиционные макеты объектов на предметной плоскости</w:t>
      </w:r>
      <w:r>
        <w:t xml:space="preserve"> </w:t>
      </w:r>
      <w:r w:rsidRPr="00FD3FE2">
        <w:t>и в пространстве;</w:t>
      </w:r>
    </w:p>
    <w:p w:rsidR="00FD3FE2" w:rsidRDefault="00FD3FE2" w:rsidP="00FD3FE2">
      <w:pPr>
        <w:pStyle w:val="a4"/>
        <w:numPr>
          <w:ilvl w:val="0"/>
          <w:numId w:val="41"/>
        </w:numPr>
        <w:autoSpaceDE w:val="0"/>
        <w:autoSpaceDN w:val="0"/>
        <w:adjustRightInd w:val="0"/>
        <w:ind w:left="284"/>
        <w:jc w:val="both"/>
      </w:pPr>
      <w:r w:rsidRPr="00FD3FE2">
        <w:t xml:space="preserve">создавать с натуры и по воображению архитектурные образы графическими материалами и др.; </w:t>
      </w:r>
    </w:p>
    <w:p w:rsidR="00FD3FE2" w:rsidRDefault="00FD3FE2" w:rsidP="00FD3FE2">
      <w:pPr>
        <w:pStyle w:val="a4"/>
        <w:numPr>
          <w:ilvl w:val="0"/>
          <w:numId w:val="41"/>
        </w:numPr>
        <w:autoSpaceDE w:val="0"/>
        <w:autoSpaceDN w:val="0"/>
        <w:adjustRightInd w:val="0"/>
        <w:ind w:left="284"/>
        <w:jc w:val="both"/>
      </w:pPr>
      <w:r w:rsidRPr="00FD3FE2">
        <w:t>работать над эскизом монументального произведения (витраж, мозаика, роспись, монументальная</w:t>
      </w:r>
      <w:r>
        <w:t xml:space="preserve"> </w:t>
      </w:r>
      <w:r w:rsidRPr="00FD3FE2">
        <w:t xml:space="preserve">скульптура); </w:t>
      </w:r>
    </w:p>
    <w:p w:rsidR="00FD3FE2" w:rsidRPr="00FD3FE2" w:rsidRDefault="00FD3FE2" w:rsidP="00FD3FE2">
      <w:pPr>
        <w:pStyle w:val="a4"/>
        <w:numPr>
          <w:ilvl w:val="0"/>
          <w:numId w:val="41"/>
        </w:numPr>
        <w:autoSpaceDE w:val="0"/>
        <w:autoSpaceDN w:val="0"/>
        <w:adjustRightInd w:val="0"/>
        <w:ind w:left="284"/>
        <w:jc w:val="both"/>
      </w:pPr>
      <w:r w:rsidRPr="00FD3FE2">
        <w:t>использовать выразительный язык при моделировании</w:t>
      </w:r>
      <w:r>
        <w:t xml:space="preserve"> </w:t>
      </w:r>
      <w:r w:rsidRPr="00FD3FE2">
        <w:t>архитектурного ансамбля;</w:t>
      </w:r>
    </w:p>
    <w:p w:rsidR="00FD3FE2" w:rsidRPr="00FD3FE2" w:rsidRDefault="00FD3FE2" w:rsidP="00FD3FE2">
      <w:pPr>
        <w:pStyle w:val="a4"/>
        <w:numPr>
          <w:ilvl w:val="0"/>
          <w:numId w:val="41"/>
        </w:numPr>
        <w:autoSpaceDE w:val="0"/>
        <w:autoSpaceDN w:val="0"/>
        <w:adjustRightInd w:val="0"/>
        <w:ind w:left="284"/>
        <w:jc w:val="both"/>
      </w:pPr>
      <w:r w:rsidRPr="00FD3FE2">
        <w:lastRenderedPageBreak/>
        <w:t>использовать разнообразные художественные материалы;</w:t>
      </w:r>
    </w:p>
    <w:p w:rsidR="00FD3FE2" w:rsidRPr="00FD3FE2" w:rsidRDefault="00FD3FE2" w:rsidP="00FD3FE2">
      <w:pPr>
        <w:pStyle w:val="a4"/>
        <w:autoSpaceDE w:val="0"/>
        <w:autoSpaceDN w:val="0"/>
        <w:adjustRightInd w:val="0"/>
        <w:ind w:left="284"/>
        <w:jc w:val="both"/>
        <w:rPr>
          <w:b/>
          <w:iCs/>
        </w:rPr>
      </w:pPr>
      <w:r w:rsidRPr="00FD3FE2">
        <w:rPr>
          <w:b/>
          <w:iCs/>
        </w:rPr>
        <w:t>8 класс</w:t>
      </w:r>
    </w:p>
    <w:p w:rsidR="00FD3FE2" w:rsidRPr="00FD3FE2" w:rsidRDefault="00FD3FE2" w:rsidP="00FD3FE2">
      <w:pPr>
        <w:pStyle w:val="a4"/>
        <w:numPr>
          <w:ilvl w:val="0"/>
          <w:numId w:val="42"/>
        </w:numPr>
        <w:autoSpaceDE w:val="0"/>
        <w:autoSpaceDN w:val="0"/>
        <w:adjustRightInd w:val="0"/>
        <w:ind w:left="284"/>
        <w:jc w:val="both"/>
      </w:pPr>
      <w:r w:rsidRPr="00FD3FE2">
        <w:t>освоить азбуку фотографирования;</w:t>
      </w:r>
    </w:p>
    <w:p w:rsidR="00FD3FE2" w:rsidRPr="00FD3FE2" w:rsidRDefault="00FD3FE2" w:rsidP="00FA62DB">
      <w:pPr>
        <w:pStyle w:val="a4"/>
        <w:numPr>
          <w:ilvl w:val="0"/>
          <w:numId w:val="42"/>
        </w:numPr>
        <w:autoSpaceDE w:val="0"/>
        <w:autoSpaceDN w:val="0"/>
        <w:adjustRightInd w:val="0"/>
        <w:ind w:left="284"/>
        <w:jc w:val="both"/>
      </w:pPr>
      <w:r w:rsidRPr="00FD3FE2">
        <w:t xml:space="preserve">анализировать </w:t>
      </w:r>
      <w:proofErr w:type="spellStart"/>
      <w:r w:rsidRPr="00FD3FE2">
        <w:t>фотопроизведение</w:t>
      </w:r>
      <w:proofErr w:type="spellEnd"/>
      <w:r w:rsidRPr="00FD3FE2">
        <w:t xml:space="preserve">, исходя из принципов художественности; </w:t>
      </w:r>
      <w:r w:rsidR="00FA62DB">
        <w:t xml:space="preserve"> </w:t>
      </w:r>
      <w:r w:rsidRPr="00FD3FE2">
        <w:t>применять критерии художественности, композиционной</w:t>
      </w:r>
      <w:r w:rsidR="00FA62DB">
        <w:t xml:space="preserve"> </w:t>
      </w:r>
      <w:r w:rsidRPr="00FD3FE2">
        <w:t>грамотности в своей съёмочной практике;</w:t>
      </w:r>
    </w:p>
    <w:p w:rsidR="00FD3FE2" w:rsidRPr="00FD3FE2" w:rsidRDefault="00FD3FE2" w:rsidP="00FD3FE2">
      <w:pPr>
        <w:pStyle w:val="a4"/>
        <w:numPr>
          <w:ilvl w:val="0"/>
          <w:numId w:val="42"/>
        </w:numPr>
        <w:autoSpaceDE w:val="0"/>
        <w:autoSpaceDN w:val="0"/>
        <w:adjustRightInd w:val="0"/>
        <w:ind w:left="284"/>
        <w:jc w:val="both"/>
      </w:pPr>
      <w:r w:rsidRPr="00FD3FE2">
        <w:t>усвоить принципы построени</w:t>
      </w:r>
      <w:r w:rsidR="00FA62DB">
        <w:t>я изображения и пространственно-</w:t>
      </w:r>
      <w:r w:rsidRPr="00FD3FE2">
        <w:t>временного развития и построения видеоряда (</w:t>
      </w:r>
      <w:proofErr w:type="spellStart"/>
      <w:r w:rsidRPr="00FD3FE2">
        <w:t>раскадровки</w:t>
      </w:r>
      <w:proofErr w:type="spellEnd"/>
      <w:r w:rsidRPr="00FD3FE2">
        <w:t>);</w:t>
      </w:r>
    </w:p>
    <w:p w:rsidR="00FA62DB" w:rsidRDefault="00FD3FE2" w:rsidP="00FA62DB">
      <w:pPr>
        <w:pStyle w:val="a4"/>
        <w:numPr>
          <w:ilvl w:val="0"/>
          <w:numId w:val="42"/>
        </w:numPr>
        <w:ind w:left="284"/>
        <w:jc w:val="both"/>
      </w:pPr>
      <w:r w:rsidRPr="00FD3FE2">
        <w:t>усвоить принципы киномонтажа в создании художественного образа</w:t>
      </w:r>
      <w:r w:rsidR="00FA62DB">
        <w:t>;</w:t>
      </w:r>
    </w:p>
    <w:p w:rsidR="00FD3FE2" w:rsidRPr="00FD3FE2" w:rsidRDefault="00FA62DB" w:rsidP="00FA62DB">
      <w:pPr>
        <w:pStyle w:val="a4"/>
        <w:numPr>
          <w:ilvl w:val="0"/>
          <w:numId w:val="42"/>
        </w:numPr>
        <w:ind w:left="284"/>
        <w:jc w:val="both"/>
      </w:pPr>
      <w:r>
        <w:t xml:space="preserve"> </w:t>
      </w:r>
      <w:r w:rsidR="00FD3FE2" w:rsidRPr="00FD3FE2">
        <w:t>осознавать технологическую цепочку производства видеофильма и</w:t>
      </w:r>
      <w:r>
        <w:t xml:space="preserve"> </w:t>
      </w:r>
      <w:r w:rsidR="00FD3FE2" w:rsidRPr="00FD3FE2">
        <w:t>быть способным на практике реализовать свои знания при работе</w:t>
      </w:r>
      <w:r>
        <w:t xml:space="preserve"> </w:t>
      </w:r>
      <w:r w:rsidR="00FD3FE2" w:rsidRPr="00FD3FE2">
        <w:t>над простей</w:t>
      </w:r>
      <w:r>
        <w:t xml:space="preserve">шими учебными и домашними кино- </w:t>
      </w:r>
      <w:r w:rsidR="00FD3FE2" w:rsidRPr="00FD3FE2">
        <w:t xml:space="preserve">и </w:t>
      </w:r>
      <w:proofErr w:type="spellStart"/>
      <w:r w:rsidR="00FD3FE2" w:rsidRPr="00FD3FE2">
        <w:t>видеоработами</w:t>
      </w:r>
      <w:proofErr w:type="spellEnd"/>
      <w:r w:rsidR="00FD3FE2" w:rsidRPr="00FD3FE2">
        <w:t>;</w:t>
      </w:r>
    </w:p>
    <w:p w:rsidR="008640B2" w:rsidRPr="00FA62DB" w:rsidRDefault="00FD3FE2" w:rsidP="00FD3FE2">
      <w:pPr>
        <w:pStyle w:val="a4"/>
        <w:numPr>
          <w:ilvl w:val="0"/>
          <w:numId w:val="42"/>
        </w:numPr>
        <w:autoSpaceDE w:val="0"/>
        <w:autoSpaceDN w:val="0"/>
        <w:adjustRightInd w:val="0"/>
        <w:ind w:left="284"/>
        <w:jc w:val="both"/>
      </w:pPr>
      <w:r w:rsidRPr="00FD3FE2">
        <w:t>быть готовыми к аргументированному подходу при анализе современных явлений в искусствах кино, телевидения, видео.</w:t>
      </w:r>
    </w:p>
    <w:p w:rsidR="008640B2" w:rsidRPr="00802D16" w:rsidRDefault="008640B2" w:rsidP="008640B2">
      <w:pPr>
        <w:ind w:left="720"/>
        <w:contextualSpacing/>
        <w:jc w:val="center"/>
        <w:rPr>
          <w:rFonts w:eastAsia="Microsoft YaHei"/>
          <w:b/>
          <w:bCs/>
          <w:color w:val="000000"/>
          <w:kern w:val="24"/>
        </w:rPr>
      </w:pPr>
      <w:r>
        <w:rPr>
          <w:rFonts w:eastAsia="Microsoft YaHei"/>
          <w:b/>
          <w:bCs/>
          <w:color w:val="000000"/>
          <w:kern w:val="24"/>
        </w:rPr>
        <w:t>Л</w:t>
      </w:r>
      <w:r w:rsidRPr="00802D16">
        <w:rPr>
          <w:rFonts w:eastAsia="Microsoft YaHei"/>
          <w:b/>
          <w:bCs/>
          <w:color w:val="000000"/>
          <w:kern w:val="24"/>
        </w:rPr>
        <w:t xml:space="preserve">ичностные, </w:t>
      </w:r>
      <w:proofErr w:type="spellStart"/>
      <w:r w:rsidRPr="00802D16">
        <w:rPr>
          <w:rFonts w:eastAsia="Microsoft YaHei"/>
          <w:b/>
          <w:bCs/>
          <w:color w:val="000000"/>
          <w:kern w:val="24"/>
        </w:rPr>
        <w:t>метапредметные</w:t>
      </w:r>
      <w:proofErr w:type="spellEnd"/>
      <w:r w:rsidRPr="00802D16">
        <w:rPr>
          <w:rFonts w:eastAsia="Microsoft YaHei"/>
          <w:b/>
          <w:bCs/>
          <w:color w:val="000000"/>
          <w:kern w:val="24"/>
        </w:rPr>
        <w:t xml:space="preserve">,  предметные результаты </w:t>
      </w:r>
    </w:p>
    <w:p w:rsidR="008640B2" w:rsidRPr="00802D16" w:rsidRDefault="008640B2" w:rsidP="008640B2">
      <w:pPr>
        <w:jc w:val="both"/>
        <w:rPr>
          <w:rFonts w:eastAsia="Calibri"/>
        </w:rPr>
      </w:pPr>
      <w:r w:rsidRPr="00802D16">
        <w:rPr>
          <w:rFonts w:eastAsia="Calibri"/>
          <w:bCs/>
        </w:rPr>
        <w:t xml:space="preserve">        В </w:t>
      </w:r>
      <w:r w:rsidRPr="00802D16">
        <w:rPr>
          <w:rFonts w:eastAsia="Calibri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802D16">
        <w:rPr>
          <w:rFonts w:eastAsia="Calibri"/>
        </w:rPr>
        <w:softHyphen/>
        <w:t>рственного образовательного стандарта обучение на занятиях по изоб</w:t>
      </w:r>
      <w:r w:rsidRPr="00802D16">
        <w:rPr>
          <w:rFonts w:eastAsia="Calibri"/>
        </w:rPr>
        <w:softHyphen/>
        <w:t>разительному искусству направлено на достижение учащимися лично</w:t>
      </w:r>
      <w:r w:rsidRPr="00802D16">
        <w:rPr>
          <w:rFonts w:eastAsia="Calibri"/>
        </w:rPr>
        <w:softHyphen/>
        <w:t xml:space="preserve">стных, </w:t>
      </w:r>
      <w:proofErr w:type="spellStart"/>
      <w:r w:rsidRPr="00802D16">
        <w:rPr>
          <w:rFonts w:eastAsia="Calibri"/>
        </w:rPr>
        <w:t>метапредметных</w:t>
      </w:r>
      <w:proofErr w:type="spellEnd"/>
      <w:r w:rsidRPr="00802D16">
        <w:rPr>
          <w:rFonts w:eastAsia="Calibri"/>
        </w:rPr>
        <w:t xml:space="preserve"> и предметных результатов.</w:t>
      </w:r>
    </w:p>
    <w:p w:rsidR="008640B2" w:rsidRPr="00802D16" w:rsidRDefault="008640B2" w:rsidP="008640B2">
      <w:pPr>
        <w:suppressAutoHyphens/>
        <w:jc w:val="both"/>
        <w:rPr>
          <w:rFonts w:eastAsia="SimSun"/>
          <w:kern w:val="1"/>
          <w:lang w:eastAsia="ar-SA"/>
        </w:rPr>
      </w:pPr>
      <w:r w:rsidRPr="00802D16">
        <w:rPr>
          <w:b/>
        </w:rPr>
        <w:t xml:space="preserve">        Личностные результаты отражаются</w:t>
      </w:r>
      <w:r w:rsidRPr="00802D16">
        <w:rPr>
          <w:rFonts w:eastAsia="SimSun"/>
          <w:kern w:val="1"/>
          <w:lang w:eastAsia="ar-SA"/>
        </w:rPr>
        <w:t xml:space="preserve">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8640B2" w:rsidRPr="00802D16" w:rsidRDefault="008640B2" w:rsidP="008640B2">
      <w:pPr>
        <w:suppressAutoHyphens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•</w:t>
      </w:r>
      <w:r w:rsidRPr="00802D16">
        <w:rPr>
          <w:rFonts w:eastAsia="SimSun"/>
          <w:kern w:val="1"/>
          <w:lang w:eastAsia="ar-SA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640B2" w:rsidRPr="00802D16" w:rsidRDefault="008640B2" w:rsidP="008640B2">
      <w:pPr>
        <w:suppressAutoHyphens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•</w:t>
      </w:r>
      <w:r w:rsidRPr="00802D16">
        <w:rPr>
          <w:rFonts w:eastAsia="SimSun"/>
          <w:kern w:val="1"/>
          <w:lang w:eastAsia="ar-SA"/>
        </w:rPr>
        <w:tab/>
        <w:t xml:space="preserve">формирование ответственного отношения к учению, готовности и </w:t>
      </w:r>
      <w:proofErr w:type="gramStart"/>
      <w:r w:rsidRPr="00802D16">
        <w:rPr>
          <w:rFonts w:eastAsia="SimSun"/>
          <w:kern w:val="1"/>
          <w:lang w:eastAsia="ar-SA"/>
        </w:rPr>
        <w:t>способности</w:t>
      </w:r>
      <w:proofErr w:type="gramEnd"/>
      <w:r w:rsidRPr="00802D16">
        <w:rPr>
          <w:rFonts w:eastAsia="SimSun"/>
          <w:kern w:val="1"/>
          <w:lang w:eastAsia="ar-SA"/>
        </w:rPr>
        <w:t xml:space="preserve"> обучающихся к саморазвитию и самообразованию на основе мотивации к обучению и познанию;</w:t>
      </w:r>
    </w:p>
    <w:p w:rsidR="008640B2" w:rsidRPr="00802D16" w:rsidRDefault="008640B2" w:rsidP="008640B2">
      <w:pPr>
        <w:suppressAutoHyphens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•</w:t>
      </w:r>
      <w:r w:rsidRPr="00802D16">
        <w:rPr>
          <w:rFonts w:eastAsia="SimSun"/>
          <w:kern w:val="1"/>
          <w:lang w:eastAsia="ar-SA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8640B2" w:rsidRPr="00802D16" w:rsidRDefault="008640B2" w:rsidP="008640B2">
      <w:pPr>
        <w:suppressAutoHyphens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•</w:t>
      </w:r>
      <w:r w:rsidRPr="00802D16">
        <w:rPr>
          <w:rFonts w:eastAsia="SimSun"/>
          <w:kern w:val="1"/>
          <w:lang w:eastAsia="ar-SA"/>
        </w:rPr>
        <w:tab/>
        <w:t xml:space="preserve">формирование осознанного, уважительного и доброжелательного </w:t>
      </w:r>
      <w:proofErr w:type="gramStart"/>
      <w:r w:rsidRPr="00802D16">
        <w:rPr>
          <w:rFonts w:eastAsia="SimSun"/>
          <w:kern w:val="1"/>
          <w:lang w:eastAsia="ar-SA"/>
        </w:rPr>
        <w:t>от-ношения</w:t>
      </w:r>
      <w:proofErr w:type="gramEnd"/>
      <w:r w:rsidRPr="00802D16">
        <w:rPr>
          <w:rFonts w:eastAsia="SimSun"/>
          <w:kern w:val="1"/>
          <w:lang w:eastAsia="ar-SA"/>
        </w:rPr>
        <w:t xml:space="preserve">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8640B2" w:rsidRPr="00802D16" w:rsidRDefault="008640B2" w:rsidP="008640B2">
      <w:pPr>
        <w:suppressAutoHyphens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•</w:t>
      </w:r>
      <w:r w:rsidRPr="00802D16">
        <w:rPr>
          <w:rFonts w:eastAsia="SimSun"/>
          <w:kern w:val="1"/>
          <w:lang w:eastAsia="ar-SA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640B2" w:rsidRPr="00802D16" w:rsidRDefault="008640B2" w:rsidP="008640B2">
      <w:pPr>
        <w:suppressAutoHyphens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•</w:t>
      </w:r>
      <w:r w:rsidRPr="00802D16">
        <w:rPr>
          <w:rFonts w:eastAsia="SimSun"/>
          <w:kern w:val="1"/>
          <w:lang w:eastAsia="ar-SA"/>
        </w:rPr>
        <w:tab/>
        <w:t>формирование коммуникативной компетентности в общении и сотрудничестве со сверстниками, вз</w:t>
      </w:r>
      <w:r>
        <w:rPr>
          <w:rFonts w:eastAsia="SimSun"/>
          <w:kern w:val="1"/>
          <w:lang w:eastAsia="ar-SA"/>
        </w:rPr>
        <w:t>рослыми в процессе образователь</w:t>
      </w:r>
      <w:r w:rsidRPr="00802D16">
        <w:rPr>
          <w:rFonts w:eastAsia="SimSun"/>
          <w:kern w:val="1"/>
          <w:lang w:eastAsia="ar-SA"/>
        </w:rPr>
        <w:t>ной, творческой деятельности;</w:t>
      </w:r>
    </w:p>
    <w:p w:rsidR="008640B2" w:rsidRPr="00802D16" w:rsidRDefault="008640B2" w:rsidP="008640B2">
      <w:pPr>
        <w:suppressAutoHyphens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•</w:t>
      </w:r>
      <w:r w:rsidRPr="00802D16">
        <w:rPr>
          <w:rFonts w:eastAsia="SimSun"/>
          <w:kern w:val="1"/>
          <w:lang w:eastAsia="ar-SA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640B2" w:rsidRPr="00802D16" w:rsidRDefault="008640B2" w:rsidP="008640B2">
      <w:pPr>
        <w:suppressAutoHyphens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•</w:t>
      </w:r>
      <w:r w:rsidRPr="00802D16">
        <w:rPr>
          <w:rFonts w:eastAsia="SimSun"/>
          <w:kern w:val="1"/>
          <w:lang w:eastAsia="ar-SA"/>
        </w:rPr>
        <w:tab/>
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</w:r>
    </w:p>
    <w:p w:rsidR="008640B2" w:rsidRPr="00802D16" w:rsidRDefault="008640B2" w:rsidP="008640B2">
      <w:pPr>
        <w:suppressAutoHyphens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b/>
          <w:bCs/>
          <w:kern w:val="1"/>
          <w:lang w:eastAsia="ar-SA"/>
        </w:rPr>
        <w:t xml:space="preserve">         </w:t>
      </w:r>
      <w:proofErr w:type="spellStart"/>
      <w:r w:rsidRPr="00802D16">
        <w:rPr>
          <w:rFonts w:eastAsia="SimSun"/>
          <w:b/>
          <w:bCs/>
          <w:kern w:val="1"/>
          <w:lang w:eastAsia="ar-SA"/>
        </w:rPr>
        <w:t>Метапредметные</w:t>
      </w:r>
      <w:proofErr w:type="spellEnd"/>
      <w:r w:rsidRPr="00802D16">
        <w:rPr>
          <w:rFonts w:eastAsia="SimSun"/>
          <w:b/>
          <w:bCs/>
          <w:kern w:val="1"/>
          <w:lang w:eastAsia="ar-SA"/>
        </w:rPr>
        <w:t xml:space="preserve">  результаты</w:t>
      </w:r>
      <w:r w:rsidRPr="00802D16">
        <w:rPr>
          <w:rFonts w:eastAsia="SimSun"/>
          <w:kern w:val="1"/>
          <w:lang w:eastAsia="ar-SA"/>
        </w:rPr>
        <w:t xml:space="preserve"> характеризуют уровень </w:t>
      </w:r>
      <w:proofErr w:type="spellStart"/>
      <w:r w:rsidRPr="00802D16">
        <w:rPr>
          <w:rFonts w:eastAsia="SimSun"/>
          <w:kern w:val="1"/>
          <w:lang w:eastAsia="ar-SA"/>
        </w:rPr>
        <w:t>сформированности</w:t>
      </w:r>
      <w:proofErr w:type="spellEnd"/>
      <w:r w:rsidRPr="00802D16">
        <w:rPr>
          <w:rFonts w:eastAsia="SimSun"/>
          <w:kern w:val="1"/>
          <w:lang w:eastAsia="ar-SA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8640B2" w:rsidRPr="00802D16" w:rsidRDefault="008640B2" w:rsidP="008640B2">
      <w:pPr>
        <w:suppressAutoHyphens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•</w:t>
      </w:r>
      <w:r w:rsidRPr="00802D16">
        <w:rPr>
          <w:rFonts w:eastAsia="SimSun"/>
          <w:kern w:val="1"/>
          <w:lang w:eastAsia="ar-SA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640B2" w:rsidRPr="00802D16" w:rsidRDefault="008640B2" w:rsidP="008640B2">
      <w:pPr>
        <w:suppressAutoHyphens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•</w:t>
      </w:r>
      <w:r w:rsidRPr="00802D16">
        <w:rPr>
          <w:rFonts w:eastAsia="SimSun"/>
          <w:kern w:val="1"/>
          <w:lang w:eastAsia="ar-SA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640B2" w:rsidRPr="00802D16" w:rsidRDefault="008640B2" w:rsidP="008640B2">
      <w:pPr>
        <w:suppressAutoHyphens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lastRenderedPageBreak/>
        <w:t>•</w:t>
      </w:r>
      <w:r w:rsidRPr="00802D16">
        <w:rPr>
          <w:rFonts w:eastAsia="SimSun"/>
          <w:kern w:val="1"/>
          <w:lang w:eastAsia="ar-SA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640B2" w:rsidRPr="00802D16" w:rsidRDefault="008640B2" w:rsidP="008640B2">
      <w:pPr>
        <w:suppressAutoHyphens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•</w:t>
      </w:r>
      <w:r w:rsidRPr="00802D16">
        <w:rPr>
          <w:rFonts w:eastAsia="SimSun"/>
          <w:kern w:val="1"/>
          <w:lang w:eastAsia="ar-SA"/>
        </w:rPr>
        <w:tab/>
        <w:t>умение оценивать правильность выполнения учебной задачи, собственные возможности ее решения;</w:t>
      </w:r>
    </w:p>
    <w:p w:rsidR="008640B2" w:rsidRPr="00802D16" w:rsidRDefault="008640B2" w:rsidP="008640B2">
      <w:pPr>
        <w:suppressAutoHyphens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•</w:t>
      </w:r>
      <w:r w:rsidRPr="00802D16">
        <w:rPr>
          <w:rFonts w:eastAsia="SimSun"/>
          <w:kern w:val="1"/>
          <w:lang w:eastAsia="ar-SA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640B2" w:rsidRPr="00802D16" w:rsidRDefault="008640B2" w:rsidP="008640B2">
      <w:pPr>
        <w:suppressAutoHyphens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•</w:t>
      </w:r>
      <w:r w:rsidRPr="00802D16">
        <w:rPr>
          <w:rFonts w:eastAsia="SimSun"/>
          <w:kern w:val="1"/>
          <w:lang w:eastAsia="ar-SA"/>
        </w:rPr>
        <w:tab/>
        <w:t>умение организовывать учебное сотрудничество и совместную 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8640B2" w:rsidRPr="00802D16" w:rsidRDefault="008640B2" w:rsidP="008640B2">
      <w:pPr>
        <w:suppressAutoHyphens/>
        <w:ind w:left="284"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ab/>
      </w:r>
      <w:r w:rsidRPr="00802D16">
        <w:rPr>
          <w:rFonts w:eastAsia="SimSun"/>
          <w:b/>
          <w:bCs/>
          <w:kern w:val="1"/>
          <w:lang w:eastAsia="ar-SA"/>
        </w:rPr>
        <w:t>Предметные результаты</w:t>
      </w:r>
      <w:r w:rsidRPr="00802D16">
        <w:rPr>
          <w:rFonts w:eastAsia="SimSun"/>
          <w:kern w:val="1"/>
          <w:lang w:eastAsia="ar-SA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640B2" w:rsidRPr="00802D16" w:rsidRDefault="008640B2" w:rsidP="008640B2">
      <w:pPr>
        <w:numPr>
          <w:ilvl w:val="0"/>
          <w:numId w:val="5"/>
        </w:numPr>
        <w:suppressAutoHyphens/>
        <w:spacing w:after="200"/>
        <w:ind w:left="284"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формирование основ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8640B2" w:rsidRPr="00802D16" w:rsidRDefault="008640B2" w:rsidP="008640B2">
      <w:pPr>
        <w:numPr>
          <w:ilvl w:val="0"/>
          <w:numId w:val="6"/>
        </w:numPr>
        <w:suppressAutoHyphens/>
        <w:spacing w:after="200"/>
        <w:ind w:left="284"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640B2" w:rsidRPr="00802D16" w:rsidRDefault="008640B2" w:rsidP="008640B2">
      <w:pPr>
        <w:numPr>
          <w:ilvl w:val="0"/>
          <w:numId w:val="6"/>
        </w:numPr>
        <w:suppressAutoHyphens/>
        <w:spacing w:after="200"/>
        <w:ind w:left="284"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640B2" w:rsidRPr="00802D16" w:rsidRDefault="008640B2" w:rsidP="008640B2">
      <w:pPr>
        <w:numPr>
          <w:ilvl w:val="0"/>
          <w:numId w:val="6"/>
        </w:numPr>
        <w:suppressAutoHyphens/>
        <w:spacing w:after="200"/>
        <w:ind w:left="284"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640B2" w:rsidRPr="00802D16" w:rsidRDefault="008640B2" w:rsidP="008640B2">
      <w:pPr>
        <w:numPr>
          <w:ilvl w:val="0"/>
          <w:numId w:val="6"/>
        </w:numPr>
        <w:suppressAutoHyphens/>
        <w:spacing w:after="200"/>
        <w:ind w:left="284"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8640B2" w:rsidRPr="00802D16" w:rsidRDefault="008640B2" w:rsidP="008640B2">
      <w:pPr>
        <w:numPr>
          <w:ilvl w:val="0"/>
          <w:numId w:val="6"/>
        </w:numPr>
        <w:suppressAutoHyphens/>
        <w:spacing w:after="200"/>
        <w:ind w:left="284"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приобретение опыта работы ра</w:t>
      </w:r>
      <w:r>
        <w:rPr>
          <w:rFonts w:eastAsia="SimSun"/>
          <w:kern w:val="1"/>
          <w:lang w:eastAsia="ar-SA"/>
        </w:rPr>
        <w:t>зличными художественными матери</w:t>
      </w:r>
      <w:r w:rsidRPr="00802D16">
        <w:rPr>
          <w:rFonts w:eastAsia="SimSun"/>
          <w:kern w:val="1"/>
          <w:lang w:eastAsia="ar-SA"/>
        </w:rPr>
        <w:t>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8640B2" w:rsidRPr="00802D16" w:rsidRDefault="008640B2" w:rsidP="008640B2">
      <w:pPr>
        <w:numPr>
          <w:ilvl w:val="0"/>
          <w:numId w:val="6"/>
        </w:numPr>
        <w:suppressAutoHyphens/>
        <w:spacing w:after="200"/>
        <w:ind w:left="284"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640B2" w:rsidRPr="00802D16" w:rsidRDefault="008640B2" w:rsidP="008640B2">
      <w:pPr>
        <w:numPr>
          <w:ilvl w:val="0"/>
          <w:numId w:val="6"/>
        </w:numPr>
        <w:suppressAutoHyphens/>
        <w:spacing w:after="200"/>
        <w:ind w:left="284"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осознание значения искусства и творчества в личной и культурной самоидентификации личности;</w:t>
      </w:r>
    </w:p>
    <w:p w:rsidR="008640B2" w:rsidRDefault="008640B2" w:rsidP="008640B2">
      <w:pPr>
        <w:numPr>
          <w:ilvl w:val="0"/>
          <w:numId w:val="6"/>
        </w:numPr>
        <w:suppressAutoHyphens/>
        <w:spacing w:after="200"/>
        <w:ind w:left="284"/>
        <w:jc w:val="both"/>
        <w:rPr>
          <w:rFonts w:eastAsia="SimSun"/>
          <w:kern w:val="1"/>
          <w:lang w:eastAsia="ar-SA"/>
        </w:rPr>
      </w:pPr>
      <w:r w:rsidRPr="00802D16">
        <w:rPr>
          <w:rFonts w:eastAsia="SimSun"/>
          <w:kern w:val="1"/>
          <w:lang w:eastAsia="ar-SA"/>
        </w:rPr>
        <w:t>развитие индивидуальных творческих способностей обучающихся, формирование устойчивого интереса к творческой деятельности</w:t>
      </w:r>
    </w:p>
    <w:p w:rsidR="008640B2" w:rsidRPr="008D3E31" w:rsidRDefault="008640B2" w:rsidP="008640B2">
      <w:pPr>
        <w:suppressAutoHyphens/>
        <w:ind w:left="284"/>
        <w:jc w:val="center"/>
        <w:rPr>
          <w:rFonts w:eastAsia="SimSun"/>
          <w:b/>
          <w:kern w:val="1"/>
          <w:lang w:eastAsia="ar-SA"/>
        </w:rPr>
      </w:pPr>
      <w:r w:rsidRPr="008D3E31">
        <w:rPr>
          <w:rFonts w:eastAsia="SimSun"/>
          <w:b/>
          <w:kern w:val="1"/>
          <w:lang w:eastAsia="ar-SA"/>
        </w:rPr>
        <w:lastRenderedPageBreak/>
        <w:t>Планируемые результаты обучения</w:t>
      </w:r>
    </w:p>
    <w:p w:rsidR="008640B2" w:rsidRPr="00802D16" w:rsidRDefault="008640B2" w:rsidP="008640B2">
      <w:pPr>
        <w:suppressAutoHyphens/>
        <w:ind w:left="284"/>
        <w:jc w:val="both"/>
        <w:outlineLvl w:val="0"/>
        <w:rPr>
          <w:rFonts w:eastAsia="SimSun"/>
          <w:b/>
          <w:iCs/>
          <w:color w:val="000000" w:themeColor="text1"/>
          <w:kern w:val="1"/>
          <w:lang w:eastAsia="ar-SA"/>
        </w:rPr>
      </w:pPr>
      <w:r w:rsidRPr="00802D16">
        <w:rPr>
          <w:rFonts w:eastAsia="SimSun"/>
          <w:b/>
          <w:iCs/>
          <w:color w:val="000000" w:themeColor="text1"/>
          <w:kern w:val="1"/>
          <w:lang w:eastAsia="ar-SA"/>
        </w:rPr>
        <w:t xml:space="preserve">     Роль искусства и художественной деятельности в жизни человека и общества</w:t>
      </w:r>
    </w:p>
    <w:p w:rsidR="008640B2" w:rsidRPr="00802D16" w:rsidRDefault="008640B2" w:rsidP="008640B2">
      <w:pPr>
        <w:suppressAutoHyphens/>
        <w:ind w:left="284"/>
        <w:jc w:val="both"/>
        <w:outlineLvl w:val="0"/>
        <w:rPr>
          <w:rFonts w:eastAsia="SimSun"/>
          <w:b/>
          <w:iCs/>
          <w:color w:val="000000" w:themeColor="text1"/>
          <w:kern w:val="1"/>
          <w:lang w:eastAsia="ar-SA"/>
        </w:rPr>
      </w:pPr>
      <w:r w:rsidRPr="00802D16">
        <w:rPr>
          <w:rFonts w:eastAsia="SimSun"/>
          <w:bCs/>
          <w:iCs/>
          <w:color w:val="000000" w:themeColor="text1"/>
          <w:kern w:val="1"/>
          <w:u w:val="single"/>
          <w:lang w:eastAsia="ar-SA"/>
        </w:rPr>
        <w:t>Выпускник научится:</w:t>
      </w:r>
    </w:p>
    <w:p w:rsidR="008640B2" w:rsidRPr="00802D16" w:rsidRDefault="008640B2" w:rsidP="008640B2">
      <w:pPr>
        <w:numPr>
          <w:ilvl w:val="0"/>
          <w:numId w:val="13"/>
        </w:numPr>
        <w:ind w:left="426"/>
        <w:jc w:val="both"/>
        <w:rPr>
          <w:rFonts w:eastAsia="SimSun"/>
          <w:bCs/>
          <w:color w:val="000000" w:themeColor="text1"/>
          <w:kern w:val="1"/>
          <w:lang w:eastAsia="ar-SA"/>
        </w:rPr>
      </w:pPr>
      <w:r w:rsidRPr="00802D16">
        <w:rPr>
          <w:rFonts w:eastAsia="SimSun"/>
          <w:bCs/>
          <w:color w:val="000000" w:themeColor="text1"/>
          <w:kern w:val="1"/>
          <w:lang w:eastAsia="ar-SA"/>
        </w:rPr>
        <w:t xml:space="preserve">понимать роль и место </w:t>
      </w:r>
      <w:r w:rsidRPr="00802D16">
        <w:rPr>
          <w:rFonts w:eastAsia="SimSun"/>
          <w:color w:val="000000" w:themeColor="text1"/>
          <w:kern w:val="1"/>
          <w:lang w:eastAsia="ar-SA"/>
        </w:rPr>
        <w:t>искусства в развитии культуры, ориентироваться в связях искусства с наукой и религией;</w:t>
      </w:r>
    </w:p>
    <w:p w:rsidR="008640B2" w:rsidRPr="00802D16" w:rsidRDefault="008640B2" w:rsidP="008640B2">
      <w:pPr>
        <w:numPr>
          <w:ilvl w:val="0"/>
          <w:numId w:val="13"/>
        </w:numPr>
        <w:ind w:left="426"/>
        <w:jc w:val="both"/>
        <w:rPr>
          <w:rFonts w:eastAsia="SimSun"/>
          <w:color w:val="000000" w:themeColor="text1"/>
          <w:kern w:val="1"/>
          <w:lang w:eastAsia="ar-SA"/>
        </w:rPr>
      </w:pPr>
      <w:r w:rsidRPr="00802D16">
        <w:rPr>
          <w:rFonts w:eastAsia="SimSun"/>
          <w:bCs/>
          <w:color w:val="000000" w:themeColor="text1"/>
          <w:kern w:val="1"/>
          <w:lang w:eastAsia="ar-SA"/>
        </w:rPr>
        <w:t xml:space="preserve">осознавать </w:t>
      </w:r>
      <w:r w:rsidRPr="00802D16">
        <w:rPr>
          <w:rFonts w:eastAsia="SimSun"/>
          <w:color w:val="000000" w:themeColor="text1"/>
          <w:kern w:val="1"/>
          <w:lang w:eastAsia="ar-SA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8640B2" w:rsidRPr="00802D16" w:rsidRDefault="008640B2" w:rsidP="008640B2">
      <w:pPr>
        <w:numPr>
          <w:ilvl w:val="0"/>
          <w:numId w:val="13"/>
        </w:numPr>
        <w:ind w:left="426"/>
        <w:jc w:val="both"/>
        <w:rPr>
          <w:rFonts w:eastAsia="SimSun"/>
          <w:color w:val="000000" w:themeColor="text1"/>
          <w:kern w:val="1"/>
          <w:lang w:eastAsia="ar-SA"/>
        </w:rPr>
      </w:pPr>
      <w:r w:rsidRPr="00802D16">
        <w:rPr>
          <w:rFonts w:eastAsia="SimSun"/>
          <w:color w:val="000000" w:themeColor="text1"/>
          <w:kern w:val="1"/>
          <w:lang w:eastAsia="ar-SA"/>
        </w:rPr>
        <w:t>понимать роль искусства в создании материальной среды обитания человека;</w:t>
      </w:r>
    </w:p>
    <w:p w:rsidR="008640B2" w:rsidRPr="00802D16" w:rsidRDefault="008640B2" w:rsidP="008640B2">
      <w:pPr>
        <w:numPr>
          <w:ilvl w:val="0"/>
          <w:numId w:val="13"/>
        </w:numPr>
        <w:ind w:left="426"/>
        <w:jc w:val="both"/>
        <w:rPr>
          <w:rFonts w:eastAsia="SimSun"/>
          <w:color w:val="000000" w:themeColor="text1"/>
          <w:kern w:val="1"/>
          <w:lang w:eastAsia="ar-SA"/>
        </w:rPr>
      </w:pPr>
      <w:r w:rsidRPr="00802D16">
        <w:rPr>
          <w:rFonts w:eastAsia="SimSun"/>
          <w:color w:val="000000" w:themeColor="text1"/>
          <w:kern w:val="1"/>
          <w:lang w:eastAsia="ar-SA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8640B2" w:rsidRPr="00802D16" w:rsidRDefault="008640B2" w:rsidP="008640B2">
      <w:pPr>
        <w:ind w:left="426"/>
        <w:jc w:val="both"/>
        <w:rPr>
          <w:rFonts w:eastAsiaTheme="minorEastAsia"/>
          <w:iCs/>
          <w:color w:val="000000" w:themeColor="text1"/>
          <w:u w:val="single"/>
        </w:rPr>
      </w:pPr>
      <w:r w:rsidRPr="00802D16">
        <w:rPr>
          <w:rFonts w:eastAsiaTheme="minorEastAsia"/>
          <w:iCs/>
          <w:color w:val="000000" w:themeColor="text1"/>
          <w:u w:val="single"/>
        </w:rPr>
        <w:t>Выпускник получит возможность научиться:</w:t>
      </w:r>
    </w:p>
    <w:p w:rsidR="008640B2" w:rsidRPr="00802D16" w:rsidRDefault="008640B2" w:rsidP="008640B2">
      <w:pPr>
        <w:numPr>
          <w:ilvl w:val="0"/>
          <w:numId w:val="14"/>
        </w:numPr>
        <w:ind w:left="426"/>
        <w:contextualSpacing/>
        <w:jc w:val="both"/>
        <w:rPr>
          <w:iCs/>
          <w:color w:val="000000" w:themeColor="text1"/>
        </w:rPr>
      </w:pPr>
      <w:r w:rsidRPr="00802D16">
        <w:rPr>
          <w:iCs/>
          <w:color w:val="000000" w:themeColor="text1"/>
        </w:rPr>
        <w:t>выделять и анализировать авторскую концепцию художественного образа в произведении искусства;</w:t>
      </w:r>
    </w:p>
    <w:p w:rsidR="008640B2" w:rsidRPr="00802D16" w:rsidRDefault="008640B2" w:rsidP="008640B2">
      <w:pPr>
        <w:numPr>
          <w:ilvl w:val="0"/>
          <w:numId w:val="14"/>
        </w:numPr>
        <w:ind w:left="426"/>
        <w:contextualSpacing/>
        <w:jc w:val="both"/>
        <w:rPr>
          <w:iCs/>
          <w:color w:val="000000" w:themeColor="text1"/>
        </w:rPr>
      </w:pPr>
      <w:r w:rsidRPr="00802D16">
        <w:rPr>
          <w:iCs/>
          <w:color w:val="000000" w:themeColor="text1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8640B2" w:rsidRPr="00802D16" w:rsidRDefault="008640B2" w:rsidP="008640B2">
      <w:pPr>
        <w:numPr>
          <w:ilvl w:val="0"/>
          <w:numId w:val="14"/>
        </w:numPr>
        <w:ind w:left="426"/>
        <w:contextualSpacing/>
        <w:jc w:val="both"/>
        <w:rPr>
          <w:iCs/>
          <w:color w:val="000000" w:themeColor="text1"/>
        </w:rPr>
      </w:pPr>
      <w:r w:rsidRPr="00802D16">
        <w:rPr>
          <w:iCs/>
          <w:color w:val="000000" w:themeColor="text1"/>
        </w:rPr>
        <w:t>различать произведения разных эпох, художественных стилей;</w:t>
      </w:r>
    </w:p>
    <w:p w:rsidR="008640B2" w:rsidRPr="00802D16" w:rsidRDefault="008640B2" w:rsidP="008640B2">
      <w:pPr>
        <w:numPr>
          <w:ilvl w:val="0"/>
          <w:numId w:val="14"/>
        </w:numPr>
        <w:ind w:left="426"/>
        <w:contextualSpacing/>
        <w:jc w:val="both"/>
        <w:rPr>
          <w:iCs/>
          <w:color w:val="000000" w:themeColor="text1"/>
        </w:rPr>
      </w:pPr>
      <w:r w:rsidRPr="00802D16">
        <w:rPr>
          <w:iCs/>
          <w:color w:val="000000" w:themeColor="text1"/>
        </w:rPr>
        <w:t>различать работы великих мастеров по художественной манере (по манере письма).</w:t>
      </w:r>
    </w:p>
    <w:p w:rsidR="008640B2" w:rsidRPr="00802D16" w:rsidRDefault="008640B2" w:rsidP="008640B2">
      <w:pPr>
        <w:suppressAutoHyphens/>
        <w:ind w:left="426" w:firstLine="454"/>
        <w:jc w:val="both"/>
        <w:rPr>
          <w:rFonts w:eastAsia="SimSun"/>
          <w:b/>
          <w:color w:val="000000" w:themeColor="text1"/>
          <w:kern w:val="1"/>
          <w:lang w:eastAsia="ar-SA"/>
        </w:rPr>
      </w:pPr>
      <w:r w:rsidRPr="00802D16">
        <w:rPr>
          <w:rFonts w:eastAsia="SimSun"/>
          <w:b/>
          <w:color w:val="000000" w:themeColor="text1"/>
          <w:kern w:val="1"/>
          <w:lang w:eastAsia="ar-SA"/>
        </w:rPr>
        <w:t>Духовно-нравственные проблемы жизни и искусства</w:t>
      </w:r>
    </w:p>
    <w:p w:rsidR="008640B2" w:rsidRPr="00802D16" w:rsidRDefault="008640B2" w:rsidP="008640B2">
      <w:pPr>
        <w:suppressAutoHyphens/>
        <w:ind w:left="426"/>
        <w:jc w:val="both"/>
        <w:rPr>
          <w:rFonts w:eastAsia="SimSun"/>
          <w:color w:val="000000" w:themeColor="text1"/>
          <w:kern w:val="1"/>
          <w:u w:val="single"/>
          <w:lang w:eastAsia="ar-SA"/>
        </w:rPr>
      </w:pPr>
      <w:r w:rsidRPr="00802D16">
        <w:rPr>
          <w:rFonts w:eastAsia="SimSun"/>
          <w:bCs/>
          <w:color w:val="000000" w:themeColor="text1"/>
          <w:kern w:val="1"/>
          <w:u w:val="single"/>
          <w:lang w:eastAsia="ar-SA"/>
        </w:rPr>
        <w:t>Выпускник научится:</w:t>
      </w:r>
    </w:p>
    <w:p w:rsidR="008640B2" w:rsidRPr="00802D16" w:rsidRDefault="008640B2" w:rsidP="008640B2">
      <w:pPr>
        <w:numPr>
          <w:ilvl w:val="0"/>
          <w:numId w:val="15"/>
        </w:numPr>
        <w:ind w:left="426"/>
        <w:contextualSpacing/>
        <w:jc w:val="both"/>
        <w:rPr>
          <w:color w:val="000000" w:themeColor="text1"/>
        </w:rPr>
      </w:pPr>
      <w:r w:rsidRPr="00802D16">
        <w:rPr>
          <w:color w:val="000000" w:themeColor="text1"/>
        </w:rPr>
        <w:t>понимать связи искусства с всемирной историей и историей Отечества;</w:t>
      </w:r>
    </w:p>
    <w:p w:rsidR="008640B2" w:rsidRPr="00802D16" w:rsidRDefault="008640B2" w:rsidP="008640B2">
      <w:pPr>
        <w:numPr>
          <w:ilvl w:val="0"/>
          <w:numId w:val="15"/>
        </w:numPr>
        <w:ind w:left="426"/>
        <w:contextualSpacing/>
        <w:jc w:val="both"/>
        <w:rPr>
          <w:color w:val="000000" w:themeColor="text1"/>
        </w:rPr>
      </w:pPr>
      <w:r w:rsidRPr="00802D16">
        <w:rPr>
          <w:color w:val="000000" w:themeColor="text1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8640B2" w:rsidRPr="00802D16" w:rsidRDefault="008640B2" w:rsidP="008640B2">
      <w:pPr>
        <w:numPr>
          <w:ilvl w:val="0"/>
          <w:numId w:val="15"/>
        </w:numPr>
        <w:ind w:left="426"/>
        <w:contextualSpacing/>
        <w:jc w:val="both"/>
        <w:rPr>
          <w:color w:val="000000" w:themeColor="text1"/>
        </w:rPr>
      </w:pPr>
      <w:r w:rsidRPr="00802D16">
        <w:rPr>
          <w:color w:val="000000" w:themeColor="text1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8640B2" w:rsidRPr="00802D16" w:rsidRDefault="008640B2" w:rsidP="008640B2">
      <w:pPr>
        <w:numPr>
          <w:ilvl w:val="0"/>
          <w:numId w:val="15"/>
        </w:numPr>
        <w:ind w:left="426"/>
        <w:contextualSpacing/>
        <w:jc w:val="both"/>
        <w:rPr>
          <w:color w:val="000000" w:themeColor="text1"/>
        </w:rPr>
      </w:pPr>
      <w:r w:rsidRPr="00802D16">
        <w:rPr>
          <w:color w:val="000000" w:themeColor="text1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8640B2" w:rsidRPr="00802D16" w:rsidRDefault="008640B2" w:rsidP="008640B2">
      <w:pPr>
        <w:numPr>
          <w:ilvl w:val="0"/>
          <w:numId w:val="15"/>
        </w:numPr>
        <w:ind w:left="426"/>
        <w:contextualSpacing/>
        <w:jc w:val="both"/>
        <w:rPr>
          <w:color w:val="000000" w:themeColor="text1"/>
        </w:rPr>
      </w:pPr>
      <w:r w:rsidRPr="00802D16">
        <w:rPr>
          <w:iCs/>
          <w:color w:val="000000" w:themeColor="text1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8640B2" w:rsidRPr="00802D16" w:rsidRDefault="008640B2" w:rsidP="008640B2">
      <w:pPr>
        <w:ind w:left="426"/>
        <w:jc w:val="both"/>
        <w:rPr>
          <w:rFonts w:eastAsiaTheme="minorEastAsia"/>
          <w:iCs/>
          <w:color w:val="000000" w:themeColor="text1"/>
          <w:u w:val="single"/>
        </w:rPr>
      </w:pPr>
      <w:r w:rsidRPr="00802D16">
        <w:rPr>
          <w:rFonts w:eastAsiaTheme="minorEastAsia"/>
          <w:iCs/>
          <w:color w:val="000000" w:themeColor="text1"/>
          <w:u w:val="single"/>
        </w:rPr>
        <w:t>Выпускник получит возможность научиться:</w:t>
      </w:r>
    </w:p>
    <w:p w:rsidR="008640B2" w:rsidRPr="00802D16" w:rsidRDefault="008640B2" w:rsidP="008640B2">
      <w:pPr>
        <w:numPr>
          <w:ilvl w:val="0"/>
          <w:numId w:val="16"/>
        </w:numPr>
        <w:ind w:left="426"/>
        <w:contextualSpacing/>
        <w:jc w:val="both"/>
        <w:rPr>
          <w:iCs/>
          <w:color w:val="000000" w:themeColor="text1"/>
        </w:rPr>
      </w:pPr>
      <w:r w:rsidRPr="00802D16">
        <w:rPr>
          <w:iCs/>
          <w:color w:val="000000" w:themeColor="text1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8640B2" w:rsidRPr="00802D16" w:rsidRDefault="008640B2" w:rsidP="008640B2">
      <w:pPr>
        <w:numPr>
          <w:ilvl w:val="0"/>
          <w:numId w:val="16"/>
        </w:numPr>
        <w:ind w:left="426"/>
        <w:contextualSpacing/>
        <w:jc w:val="both"/>
        <w:rPr>
          <w:iCs/>
          <w:color w:val="000000" w:themeColor="text1"/>
        </w:rPr>
      </w:pPr>
      <w:r w:rsidRPr="00802D16">
        <w:rPr>
          <w:iCs/>
          <w:color w:val="000000" w:themeColor="text1"/>
        </w:rPr>
        <w:t>осознавать необходимость развитого эстетического вкуса в жизни современного человека;</w:t>
      </w:r>
    </w:p>
    <w:p w:rsidR="008640B2" w:rsidRPr="00802D16" w:rsidRDefault="008640B2" w:rsidP="008640B2">
      <w:pPr>
        <w:numPr>
          <w:ilvl w:val="0"/>
          <w:numId w:val="16"/>
        </w:numPr>
        <w:ind w:left="426"/>
        <w:contextualSpacing/>
        <w:jc w:val="both"/>
        <w:rPr>
          <w:iCs/>
          <w:color w:val="000000" w:themeColor="text1"/>
        </w:rPr>
      </w:pPr>
      <w:r w:rsidRPr="00802D16">
        <w:rPr>
          <w:iCs/>
          <w:color w:val="000000" w:themeColor="text1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8640B2" w:rsidRPr="00802D16" w:rsidRDefault="008640B2" w:rsidP="008640B2">
      <w:pPr>
        <w:widowControl w:val="0"/>
        <w:autoSpaceDE w:val="0"/>
        <w:autoSpaceDN w:val="0"/>
        <w:adjustRightInd w:val="0"/>
        <w:ind w:left="426" w:firstLine="454"/>
        <w:jc w:val="both"/>
        <w:rPr>
          <w:rFonts w:eastAsia="@Arial Unicode MS"/>
          <w:b/>
          <w:i/>
          <w:iCs/>
          <w:color w:val="000000" w:themeColor="text1"/>
        </w:rPr>
      </w:pPr>
      <w:r w:rsidRPr="00802D16">
        <w:rPr>
          <w:rFonts w:eastAsia="@Arial Unicode MS"/>
          <w:b/>
          <w:color w:val="000000" w:themeColor="text1"/>
        </w:rPr>
        <w:t>Виды и жанры изобразительного искусства</w:t>
      </w:r>
    </w:p>
    <w:p w:rsidR="008640B2" w:rsidRPr="00802D16" w:rsidRDefault="008640B2" w:rsidP="008640B2">
      <w:pPr>
        <w:keepNext/>
        <w:keepLines/>
        <w:ind w:left="426"/>
        <w:jc w:val="both"/>
        <w:outlineLvl w:val="4"/>
        <w:rPr>
          <w:rFonts w:eastAsiaTheme="majorEastAsia"/>
          <w:bCs/>
          <w:iCs/>
          <w:color w:val="000000" w:themeColor="text1"/>
          <w:u w:val="single"/>
        </w:rPr>
      </w:pPr>
      <w:r w:rsidRPr="00802D16">
        <w:rPr>
          <w:rFonts w:eastAsiaTheme="majorEastAsia"/>
          <w:bCs/>
          <w:iCs/>
          <w:color w:val="000000" w:themeColor="text1"/>
          <w:u w:val="single"/>
        </w:rPr>
        <w:t>Выпускник научится:</w:t>
      </w:r>
    </w:p>
    <w:p w:rsidR="008640B2" w:rsidRPr="00802D16" w:rsidRDefault="008640B2" w:rsidP="008640B2">
      <w:pPr>
        <w:numPr>
          <w:ilvl w:val="0"/>
          <w:numId w:val="19"/>
        </w:numPr>
        <w:ind w:left="426"/>
        <w:jc w:val="both"/>
        <w:rPr>
          <w:rFonts w:eastAsia="Calibri"/>
          <w:color w:val="000000" w:themeColor="text1"/>
        </w:rPr>
      </w:pPr>
      <w:r w:rsidRPr="00802D16">
        <w:rPr>
          <w:rFonts w:eastAsia="Calibri"/>
          <w:color w:val="000000" w:themeColor="text1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640B2" w:rsidRPr="00802D16" w:rsidRDefault="008640B2" w:rsidP="008640B2">
      <w:pPr>
        <w:numPr>
          <w:ilvl w:val="0"/>
          <w:numId w:val="19"/>
        </w:numPr>
        <w:ind w:left="426"/>
        <w:jc w:val="both"/>
        <w:rPr>
          <w:rFonts w:eastAsia="Calibri"/>
          <w:color w:val="000000" w:themeColor="text1"/>
        </w:rPr>
      </w:pPr>
      <w:r w:rsidRPr="00802D16">
        <w:rPr>
          <w:rFonts w:eastAsia="Calibri"/>
          <w:color w:val="000000" w:themeColor="text1"/>
        </w:rPr>
        <w:t xml:space="preserve">различать виды декоративно-прикладных искусств, понимать их специфику; </w:t>
      </w:r>
    </w:p>
    <w:p w:rsidR="008640B2" w:rsidRPr="00802D16" w:rsidRDefault="008640B2" w:rsidP="008640B2">
      <w:pPr>
        <w:numPr>
          <w:ilvl w:val="0"/>
          <w:numId w:val="19"/>
        </w:numPr>
        <w:ind w:left="426"/>
        <w:jc w:val="both"/>
        <w:rPr>
          <w:rFonts w:eastAsia="Calibri"/>
          <w:color w:val="000000" w:themeColor="text1"/>
        </w:rPr>
      </w:pPr>
      <w:r w:rsidRPr="00802D16">
        <w:rPr>
          <w:rFonts w:eastAsia="Calibri"/>
          <w:color w:val="000000" w:themeColor="text1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8640B2" w:rsidRPr="00802D16" w:rsidRDefault="008640B2" w:rsidP="008640B2">
      <w:pPr>
        <w:ind w:left="426"/>
        <w:jc w:val="both"/>
        <w:rPr>
          <w:rFonts w:eastAsiaTheme="minorEastAsia"/>
          <w:iCs/>
          <w:color w:val="000000" w:themeColor="text1"/>
          <w:u w:val="single"/>
        </w:rPr>
      </w:pPr>
      <w:r w:rsidRPr="00802D16">
        <w:rPr>
          <w:rFonts w:eastAsiaTheme="minorEastAsia"/>
          <w:iCs/>
          <w:color w:val="000000" w:themeColor="text1"/>
          <w:u w:val="single"/>
        </w:rPr>
        <w:t>Выпускник получит возможность научиться:</w:t>
      </w:r>
    </w:p>
    <w:p w:rsidR="008640B2" w:rsidRPr="00802D16" w:rsidRDefault="008640B2" w:rsidP="008640B2">
      <w:pPr>
        <w:numPr>
          <w:ilvl w:val="0"/>
          <w:numId w:val="20"/>
        </w:numPr>
        <w:ind w:left="426"/>
        <w:jc w:val="both"/>
        <w:rPr>
          <w:rFonts w:eastAsia="Calibri"/>
          <w:iCs/>
          <w:color w:val="000000" w:themeColor="text1"/>
        </w:rPr>
      </w:pPr>
      <w:r w:rsidRPr="00802D16">
        <w:rPr>
          <w:rFonts w:eastAsia="Calibri"/>
          <w:iCs/>
          <w:color w:val="000000" w:themeColor="text1"/>
        </w:rPr>
        <w:t xml:space="preserve">определять </w:t>
      </w:r>
      <w:r w:rsidRPr="00802D16">
        <w:rPr>
          <w:rFonts w:eastAsia="Calibri"/>
          <w:color w:val="000000" w:themeColor="text1"/>
        </w:rPr>
        <w:t>шедевры национального и мирового изобразительного искусства;</w:t>
      </w:r>
    </w:p>
    <w:p w:rsidR="008640B2" w:rsidRPr="00802D16" w:rsidRDefault="008640B2" w:rsidP="008640B2">
      <w:pPr>
        <w:numPr>
          <w:ilvl w:val="0"/>
          <w:numId w:val="20"/>
        </w:numPr>
        <w:ind w:left="426"/>
        <w:jc w:val="both"/>
        <w:rPr>
          <w:rFonts w:eastAsia="Calibri"/>
          <w:iCs/>
          <w:color w:val="000000" w:themeColor="text1"/>
        </w:rPr>
      </w:pPr>
      <w:r w:rsidRPr="00802D16">
        <w:rPr>
          <w:rFonts w:eastAsia="Calibri"/>
          <w:color w:val="000000" w:themeColor="text1"/>
        </w:rPr>
        <w:t>понимать историческую ретроспективу становления жанров пластических искусств.</w:t>
      </w:r>
    </w:p>
    <w:p w:rsidR="00A343F3" w:rsidRDefault="00A343F3" w:rsidP="008640B2">
      <w:pPr>
        <w:pStyle w:val="a6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A343F3" w:rsidRDefault="00A343F3" w:rsidP="008640B2">
      <w:pPr>
        <w:pStyle w:val="a6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A343F3" w:rsidRDefault="00A343F3" w:rsidP="008640B2">
      <w:pPr>
        <w:pStyle w:val="a6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8640B2" w:rsidRPr="00802D16" w:rsidRDefault="008640B2" w:rsidP="008640B2">
      <w:pPr>
        <w:pStyle w:val="a6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02D16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8640B2" w:rsidRPr="00413436" w:rsidRDefault="008640B2" w:rsidP="008640B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413436">
        <w:rPr>
          <w:rFonts w:ascii="Times New Roman" w:hAnsi="Times New Roman"/>
          <w:b/>
          <w:sz w:val="24"/>
          <w:szCs w:val="24"/>
        </w:rPr>
        <w:t xml:space="preserve">азвание раздела и </w:t>
      </w:r>
      <w:r>
        <w:rPr>
          <w:rFonts w:ascii="Times New Roman" w:hAnsi="Times New Roman"/>
          <w:b/>
          <w:sz w:val="24"/>
          <w:szCs w:val="24"/>
        </w:rPr>
        <w:t>необходимое количество часов для изучения</w:t>
      </w:r>
    </w:p>
    <w:tbl>
      <w:tblPr>
        <w:tblW w:w="427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0"/>
        <w:gridCol w:w="1937"/>
      </w:tblGrid>
      <w:tr w:rsidR="008640B2" w:rsidRPr="00B315A0" w:rsidTr="0015025F"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B2" w:rsidRPr="00B315A0" w:rsidRDefault="008640B2" w:rsidP="0015025F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5A0"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B2" w:rsidRPr="00B315A0" w:rsidRDefault="008640B2" w:rsidP="0015025F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5A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8640B2" w:rsidRPr="00B315A0" w:rsidTr="0015025F">
        <w:trPr>
          <w:trHeight w:val="371"/>
        </w:trPr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</w:rPr>
              <w:t>5 класс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640B2" w:rsidRPr="00B315A0" w:rsidTr="0015025F">
        <w:trPr>
          <w:trHeight w:val="371"/>
        </w:trPr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07036A" w:rsidRDefault="008640B2" w:rsidP="0015025F">
            <w:pPr>
              <w:pStyle w:val="a6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8D3E3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Древние корни народного искусства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8640B2" w:rsidRPr="00B315A0" w:rsidTr="0015025F">
        <w:trPr>
          <w:trHeight w:val="371"/>
        </w:trPr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8D3E31" w:rsidRDefault="008640B2" w:rsidP="0015025F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E3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Связь времен в народном искусстве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8640B2" w:rsidRPr="00B315A0" w:rsidTr="0015025F">
        <w:trPr>
          <w:trHeight w:val="371"/>
        </w:trPr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8D3E31" w:rsidRDefault="008640B2" w:rsidP="0015025F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E3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Декор — человек, общество, время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8786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8640B2" w:rsidRPr="00B315A0" w:rsidTr="0015025F">
        <w:trPr>
          <w:trHeight w:val="371"/>
        </w:trPr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8D3E31" w:rsidRDefault="008640B2" w:rsidP="0015025F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E3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Декоративное искусство в современном мире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487868" w:rsidP="0015025F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8640B2" w:rsidRPr="00B315A0" w:rsidTr="0015025F">
        <w:trPr>
          <w:trHeight w:val="371"/>
        </w:trPr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5A0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5A0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</w:tr>
      <w:tr w:rsidR="008640B2" w:rsidRPr="00B315A0" w:rsidTr="0015025F">
        <w:trPr>
          <w:trHeight w:val="371"/>
        </w:trPr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 КЛАСС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640B2" w:rsidRPr="00B315A0" w:rsidTr="0015025F">
        <w:trPr>
          <w:trHeight w:val="299"/>
        </w:trPr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07036A" w:rsidRDefault="008640B2" w:rsidP="0015025F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036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Виды изобразительного искусства и основы образного языка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8640B2" w:rsidRPr="00B315A0" w:rsidTr="0015025F">
        <w:trPr>
          <w:trHeight w:val="361"/>
        </w:trPr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07036A" w:rsidRDefault="008640B2" w:rsidP="0015025F">
            <w:pPr>
              <w:pStyle w:val="a6"/>
              <w:ind w:left="34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7036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Мир наших вещей. Натюрморт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8640B2" w:rsidRPr="00B315A0" w:rsidTr="0015025F"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07036A" w:rsidRDefault="008640B2" w:rsidP="0015025F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036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Вглядываясь в человека. Портрет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8786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8640B2" w:rsidRPr="00B315A0" w:rsidTr="0015025F"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07036A" w:rsidRDefault="008640B2" w:rsidP="0015025F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036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Человек и пространство. Пейзаж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487868" w:rsidP="0015025F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8640B2" w:rsidRPr="00B315A0" w:rsidTr="0015025F"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15A0">
              <w:rPr>
                <w:rFonts w:ascii="Times New Roman" w:eastAsiaTheme="minorHAnsi" w:hAnsi="Times New Roman"/>
                <w:bCs/>
                <w:caps/>
                <w:sz w:val="24"/>
                <w:szCs w:val="24"/>
              </w:rPr>
              <w:t>и</w:t>
            </w:r>
            <w:r w:rsidRPr="00B315A0">
              <w:rPr>
                <w:rFonts w:ascii="Times New Roman" w:eastAsiaTheme="minorHAnsi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15A0">
              <w:rPr>
                <w:rFonts w:ascii="Times New Roman" w:eastAsiaTheme="minorHAnsi" w:hAnsi="Times New Roman"/>
                <w:bCs/>
                <w:sz w:val="24"/>
                <w:szCs w:val="24"/>
              </w:rPr>
              <w:t>34</w:t>
            </w:r>
          </w:p>
        </w:tc>
      </w:tr>
      <w:tr w:rsidR="008640B2" w:rsidRPr="00B315A0" w:rsidTr="0015025F"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center"/>
              <w:rPr>
                <w:rFonts w:ascii="Times New Roman" w:eastAsiaTheme="minorHAnsi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8640B2" w:rsidRPr="00B315A0" w:rsidTr="0015025F"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5F" w:rsidRPr="0015025F" w:rsidRDefault="0015025F" w:rsidP="0015025F">
            <w:pPr>
              <w:autoSpaceDE w:val="0"/>
              <w:autoSpaceDN w:val="0"/>
              <w:adjustRightInd w:val="0"/>
            </w:pPr>
            <w:r w:rsidRPr="0015025F">
              <w:t>Архитектура и дизайн — конструктивные искусства в ряду пространственных искусств. Мир, который создаёт человек.</w:t>
            </w:r>
          </w:p>
          <w:p w:rsidR="0015025F" w:rsidRPr="0015025F" w:rsidRDefault="0015025F" w:rsidP="0015025F">
            <w:pPr>
              <w:autoSpaceDE w:val="0"/>
              <w:autoSpaceDN w:val="0"/>
              <w:adjustRightInd w:val="0"/>
              <w:rPr>
                <w:bCs/>
              </w:rPr>
            </w:pPr>
            <w:r w:rsidRPr="0015025F">
              <w:rPr>
                <w:bCs/>
              </w:rPr>
              <w:t>Художник — дизайн — архитектура.</w:t>
            </w:r>
          </w:p>
          <w:p w:rsidR="008640B2" w:rsidRPr="0015025F" w:rsidRDefault="0015025F" w:rsidP="0015025F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25F">
              <w:rPr>
                <w:rFonts w:ascii="Times New Roman" w:hAnsi="Times New Roman"/>
                <w:bCs/>
                <w:sz w:val="24"/>
                <w:szCs w:val="24"/>
              </w:rPr>
              <w:t>Искусство композиции — основа дизайна и архитектуры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8640B2" w:rsidRPr="00B315A0" w:rsidTr="0015025F"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15025F" w:rsidRDefault="0015025F" w:rsidP="0015025F">
            <w:pPr>
              <w:autoSpaceDE w:val="0"/>
              <w:autoSpaceDN w:val="0"/>
              <w:adjustRightInd w:val="0"/>
              <w:rPr>
                <w:bCs/>
              </w:rPr>
            </w:pPr>
            <w:r w:rsidRPr="0015025F">
              <w:rPr>
                <w:bCs/>
              </w:rPr>
              <w:t xml:space="preserve">В мире вещей и зданий. Художественный язык </w:t>
            </w:r>
            <w:r>
              <w:rPr>
                <w:bCs/>
              </w:rPr>
              <w:t>конструктив</w:t>
            </w:r>
            <w:r w:rsidRPr="0015025F">
              <w:rPr>
                <w:bCs/>
              </w:rPr>
              <w:t>ных искусств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8640B2" w:rsidRPr="00B315A0" w:rsidTr="0015025F"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5F" w:rsidRPr="0015025F" w:rsidRDefault="0015025F" w:rsidP="0015025F">
            <w:pPr>
              <w:autoSpaceDE w:val="0"/>
              <w:autoSpaceDN w:val="0"/>
              <w:adjustRightInd w:val="0"/>
              <w:rPr>
                <w:bCs/>
              </w:rPr>
            </w:pPr>
            <w:r w:rsidRPr="0015025F">
              <w:rPr>
                <w:bCs/>
              </w:rPr>
              <w:t>Город и человек. Социальное значение дизайна и архитектуры</w:t>
            </w:r>
          </w:p>
          <w:p w:rsidR="008640B2" w:rsidRPr="0015025F" w:rsidRDefault="0015025F" w:rsidP="0015025F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25F">
              <w:rPr>
                <w:rFonts w:ascii="Times New Roman" w:hAnsi="Times New Roman"/>
                <w:bCs/>
                <w:sz w:val="24"/>
                <w:szCs w:val="24"/>
              </w:rPr>
              <w:t>в жизни человека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8786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8640B2" w:rsidRPr="00B315A0" w:rsidTr="0015025F"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15025F" w:rsidRDefault="0015025F" w:rsidP="0015025F">
            <w:pPr>
              <w:autoSpaceDE w:val="0"/>
              <w:autoSpaceDN w:val="0"/>
              <w:adjustRightInd w:val="0"/>
              <w:rPr>
                <w:bCs/>
              </w:rPr>
            </w:pPr>
            <w:r w:rsidRPr="0015025F">
              <w:rPr>
                <w:bCs/>
              </w:rPr>
              <w:t xml:space="preserve">Человек в зеркале дизайна </w:t>
            </w:r>
            <w:r>
              <w:rPr>
                <w:bCs/>
              </w:rPr>
              <w:t>и архитектуры. Образ жизни и ин</w:t>
            </w:r>
            <w:r w:rsidRPr="0015025F">
              <w:rPr>
                <w:bCs/>
              </w:rPr>
              <w:t>дивидуальное проектирование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487868" w:rsidP="0015025F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8640B2" w:rsidRPr="00B315A0" w:rsidTr="0015025F"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15A0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2" w:rsidRPr="00B315A0" w:rsidRDefault="008640B2" w:rsidP="0015025F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34</w:t>
            </w:r>
          </w:p>
        </w:tc>
      </w:tr>
      <w:tr w:rsidR="0015025F" w:rsidRPr="00B315A0" w:rsidTr="0015025F"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5F" w:rsidRPr="00B315A0" w:rsidRDefault="0015025F" w:rsidP="0015025F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5F" w:rsidRDefault="0015025F" w:rsidP="0015025F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15025F" w:rsidRPr="00B315A0" w:rsidTr="0015025F"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5F" w:rsidRPr="0015025F" w:rsidRDefault="0015025F" w:rsidP="0015025F">
            <w:pPr>
              <w:autoSpaceDE w:val="0"/>
              <w:autoSpaceDN w:val="0"/>
              <w:adjustRightInd w:val="0"/>
              <w:rPr>
                <w:bCs/>
              </w:rPr>
            </w:pPr>
            <w:r w:rsidRPr="0015025F">
              <w:rPr>
                <w:bCs/>
              </w:rPr>
              <w:t>Художник и искусство теа</w:t>
            </w:r>
            <w:r>
              <w:rPr>
                <w:bCs/>
              </w:rPr>
              <w:t>тра. Роль изображения в синтети</w:t>
            </w:r>
            <w:r w:rsidRPr="0015025F">
              <w:rPr>
                <w:bCs/>
              </w:rPr>
              <w:t>ческих искусствах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5F" w:rsidRDefault="0015025F" w:rsidP="0015025F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</w:tr>
      <w:tr w:rsidR="0015025F" w:rsidRPr="00B315A0" w:rsidTr="0015025F"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5F" w:rsidRPr="0015025F" w:rsidRDefault="0015025F" w:rsidP="0015025F">
            <w:pPr>
              <w:autoSpaceDE w:val="0"/>
              <w:autoSpaceDN w:val="0"/>
              <w:adjustRightInd w:val="0"/>
              <w:rPr>
                <w:bCs/>
              </w:rPr>
            </w:pPr>
            <w:r w:rsidRPr="0015025F">
              <w:rPr>
                <w:bCs/>
              </w:rPr>
              <w:t>Эстафета искусств: от рису</w:t>
            </w:r>
            <w:r>
              <w:rPr>
                <w:bCs/>
              </w:rPr>
              <w:t>нка к фотографии. Эволюция изоб</w:t>
            </w:r>
            <w:r w:rsidRPr="0015025F">
              <w:rPr>
                <w:bCs/>
              </w:rPr>
              <w:t>разительных искусств и технологий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5F" w:rsidRDefault="0015025F" w:rsidP="0015025F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</w:tr>
      <w:tr w:rsidR="0015025F" w:rsidRPr="00B315A0" w:rsidTr="0015025F"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5F" w:rsidRPr="0015025F" w:rsidRDefault="0015025F" w:rsidP="0015025F">
            <w:pPr>
              <w:pStyle w:val="a6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025F">
              <w:rPr>
                <w:rFonts w:ascii="Times New Roman" w:hAnsi="Times New Roman"/>
                <w:bCs/>
                <w:sz w:val="24"/>
                <w:szCs w:val="24"/>
              </w:rPr>
              <w:t>Фильм — творец и зритель. Что мы знаем об искусстве кино?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5F" w:rsidRDefault="0015025F" w:rsidP="0015025F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11</w:t>
            </w:r>
          </w:p>
        </w:tc>
      </w:tr>
      <w:tr w:rsidR="0015025F" w:rsidRPr="00B315A0" w:rsidTr="0015025F"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5F" w:rsidRPr="0015025F" w:rsidRDefault="0015025F" w:rsidP="0015025F">
            <w:pPr>
              <w:autoSpaceDE w:val="0"/>
              <w:autoSpaceDN w:val="0"/>
              <w:adjustRightInd w:val="0"/>
              <w:rPr>
                <w:bCs/>
              </w:rPr>
            </w:pPr>
            <w:r w:rsidRPr="0015025F">
              <w:rPr>
                <w:bCs/>
              </w:rPr>
              <w:t>Телевидение — пространство культуры? Экран — искусство —</w:t>
            </w:r>
          </w:p>
          <w:p w:rsidR="0015025F" w:rsidRPr="0015025F" w:rsidRDefault="0015025F" w:rsidP="0015025F">
            <w:pPr>
              <w:pStyle w:val="a6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025F">
              <w:rPr>
                <w:rFonts w:ascii="Times New Roman" w:hAnsi="Times New Roman"/>
                <w:bCs/>
                <w:sz w:val="24"/>
                <w:szCs w:val="24"/>
              </w:rPr>
              <w:t>зритель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5F" w:rsidRDefault="0015025F" w:rsidP="0015025F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</w:tr>
      <w:tr w:rsidR="00A268BB" w:rsidRPr="00B315A0" w:rsidTr="0015025F"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BB" w:rsidRPr="00B315A0" w:rsidRDefault="00A268BB" w:rsidP="00B26247">
            <w:pPr>
              <w:pStyle w:val="a6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15A0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BB" w:rsidRPr="00B315A0" w:rsidRDefault="00A268BB" w:rsidP="00B26247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34</w:t>
            </w:r>
          </w:p>
        </w:tc>
      </w:tr>
    </w:tbl>
    <w:p w:rsidR="008640B2" w:rsidRDefault="008640B2" w:rsidP="008640B2">
      <w:pPr>
        <w:pStyle w:val="a6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8640B2" w:rsidRPr="00802D16" w:rsidRDefault="008640B2" w:rsidP="008640B2">
      <w:pPr>
        <w:pStyle w:val="a6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02D16">
        <w:rPr>
          <w:rFonts w:ascii="Times New Roman" w:hAnsi="Times New Roman"/>
          <w:b/>
          <w:sz w:val="24"/>
          <w:szCs w:val="24"/>
        </w:rPr>
        <w:t xml:space="preserve">5класс  - 34 </w:t>
      </w:r>
      <w:r>
        <w:rPr>
          <w:rFonts w:ascii="Times New Roman" w:hAnsi="Times New Roman"/>
          <w:b/>
          <w:sz w:val="24"/>
          <w:szCs w:val="24"/>
        </w:rPr>
        <w:t>ч</w:t>
      </w:r>
    </w:p>
    <w:p w:rsidR="008640B2" w:rsidRPr="00802D16" w:rsidRDefault="008640B2" w:rsidP="008640B2">
      <w:pPr>
        <w:suppressAutoHyphens/>
        <w:ind w:left="426"/>
        <w:jc w:val="center"/>
        <w:rPr>
          <w:rFonts w:eastAsia="SimSun"/>
          <w:b/>
          <w:bCs/>
          <w:color w:val="000000"/>
          <w:kern w:val="1"/>
          <w:lang w:eastAsia="ar-SA"/>
        </w:rPr>
      </w:pPr>
      <w:r w:rsidRPr="00802D16">
        <w:rPr>
          <w:rFonts w:eastAsia="SimSun"/>
          <w:b/>
          <w:bCs/>
          <w:kern w:val="1"/>
          <w:lang w:eastAsia="ar-SA"/>
        </w:rPr>
        <w:t xml:space="preserve">ДЕКОРАТИВНО-ПРИКЛАДНОЕ ИСКУССТВО В ЖИЗНИ ЧЕЛОВЕКА   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>Древние корни народного искусства — 8 ч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Древние образы в народном искусстве.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Убранство русской избы.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Внутренний мир русской избы.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Конструкция и декор предметов народного быта.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Русская народная вышивка.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Народный праздничный костюм.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Народные праздничные обряды.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>Связь времен в народном искусстве — 8 ч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Древние образы в современных народных игрушках.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Искусство Гжели.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Городецкая роспись.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Хохлома.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spellStart"/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Жостово</w:t>
      </w:r>
      <w:proofErr w:type="spellEnd"/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. Роспись по металлу.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 xml:space="preserve">Щепа. Роспись по лубу и дереву. Тиснение и резьба по бересте. Роль народных художественных промыслов в современной жизни. 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>Декор</w:t>
      </w:r>
      <w:r w:rsidR="00487868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— человек, общество, время — 11</w:t>
      </w:r>
      <w:r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ч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 xml:space="preserve"> Зачем людям украшения.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Роль декоративного искусства в жизни древнего общества.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Одежда «говорит» о человеке.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О чём рассказывают нам гербы и эмблемы.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Роль декоративного искусства в жизни человека и общества.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b/>
          <w:color w:val="000000" w:themeColor="text1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>Декоративное искусство в современном мире —</w:t>
      </w:r>
      <w:r w:rsidRPr="00802D16">
        <w:rPr>
          <w:rFonts w:ascii="Times New Roman" w:hAnsi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487868">
        <w:rPr>
          <w:rFonts w:ascii="Times New Roman" w:hAnsi="Times New Roman"/>
          <w:b/>
          <w:color w:val="000000" w:themeColor="text1"/>
          <w:kern w:val="1"/>
          <w:sz w:val="24"/>
          <w:szCs w:val="24"/>
          <w:lang w:eastAsia="ar-SA"/>
        </w:rPr>
        <w:t>7</w:t>
      </w:r>
      <w:r w:rsidRPr="00802D16">
        <w:rPr>
          <w:rFonts w:ascii="Times New Roman" w:hAnsi="Times New Roman"/>
          <w:b/>
          <w:color w:val="000000" w:themeColor="text1"/>
          <w:kern w:val="1"/>
          <w:sz w:val="24"/>
          <w:szCs w:val="24"/>
          <w:lang w:eastAsia="ar-SA"/>
        </w:rPr>
        <w:t>ч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Современное выставочное искусство.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Ты сам — мастер.</w:t>
      </w:r>
    </w:p>
    <w:p w:rsidR="008640B2" w:rsidRPr="00802D16" w:rsidRDefault="008640B2" w:rsidP="008640B2">
      <w:pPr>
        <w:pStyle w:val="a6"/>
        <w:ind w:left="426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>6 класс — 34 ч</w:t>
      </w:r>
    </w:p>
    <w:p w:rsidR="008640B2" w:rsidRPr="00802D16" w:rsidRDefault="008640B2" w:rsidP="008640B2">
      <w:pPr>
        <w:pStyle w:val="a6"/>
        <w:ind w:left="426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>ИЗОБРАЗИТЕЛЬНОЕ ИСКУССТВО В ЖИЗНИ ЧЕЛОВЕКА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>Виды изобразительного искусства и основы образного языка — 8 ч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Изобразительное искусство. Семья пространственных искусств.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Художественные материалы.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Рисунок — основа изобразительного творчества.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Линия и ее выразительные возможности. Ритм линий.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Пятно как средство выражения. Ритм пятен.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 xml:space="preserve">Цвет. Основы </w:t>
      </w:r>
      <w:proofErr w:type="spellStart"/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цветоведения</w:t>
      </w:r>
      <w:proofErr w:type="spellEnd"/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Цвет в произведениях живописи.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Объемные изображения в скульптуре.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Основы языка изображения.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>Мир наших вещей. Натюрморт — 8 ч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Реальность и фантазия в творчестве художника.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Изображение предметного мира — натюрморт.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Понятие формы. Многообразие форм окружающего мира.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Изображение объема на плоскости и линейная перспектива.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Освещение. Свет и тень.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Натюрморт в графике.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Цвет в натюрморте.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 xml:space="preserve">Выразительные возможности натюрморта. 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>Вглядываясь в человека. Портрет</w:t>
      </w:r>
      <w:r w:rsidR="00487868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— 11</w:t>
      </w:r>
      <w:r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ч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Образ человека — главная тема в искусстве.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Конструкция головы человека и ее основные пропорции.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Изображение головы человека в пространстве.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Портрет в скульптуре.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Графический портретный рисунок.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Сатирические образы человека.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Образные возможности освещения в портрете.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Роль цвета в портрете.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Великие портретисты прошлого.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Портрет в изобразительном искусстве XX века.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>Ч</w:t>
      </w:r>
      <w:r w:rsidR="00487868">
        <w:rPr>
          <w:rFonts w:ascii="Times New Roman" w:hAnsi="Times New Roman"/>
          <w:b/>
          <w:kern w:val="1"/>
          <w:sz w:val="24"/>
          <w:szCs w:val="24"/>
          <w:lang w:eastAsia="ar-SA"/>
        </w:rPr>
        <w:t>еловек и пространство. Пейзаж —7</w:t>
      </w:r>
      <w:r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ч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Жанры в изобразительном искусстве.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Изображение пространства.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Правила построения перспективы. Воздушная перспектива.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Пейзаж — большой мир.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Пейзаж настроения. Природа и художник.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Пейзаж в русской живописи</w:t>
      </w:r>
      <w:proofErr w:type="gramStart"/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..</w:t>
      </w:r>
      <w:proofErr w:type="gramEnd"/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Пейзаж в графике.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Городской пейзаж.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Выразительные возможности изобразительного искусства. Язык и смысл.</w:t>
      </w:r>
    </w:p>
    <w:p w:rsidR="008640B2" w:rsidRDefault="008640B2" w:rsidP="008640B2">
      <w:pPr>
        <w:pStyle w:val="a6"/>
        <w:ind w:left="426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8640B2" w:rsidRPr="00802D16" w:rsidRDefault="008640B2" w:rsidP="008640B2">
      <w:pPr>
        <w:pStyle w:val="a6"/>
        <w:ind w:left="426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>7 класс — 34 ч</w:t>
      </w:r>
    </w:p>
    <w:p w:rsidR="008640B2" w:rsidRPr="00802D16" w:rsidRDefault="008640B2" w:rsidP="008640B2">
      <w:pPr>
        <w:pStyle w:val="a6"/>
        <w:ind w:left="426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>ИЗОБРАЗИТЕЛЬНОЕ ИСКУССТВО В ЖИЗНИ ЧЕЛОВЕКА</w:t>
      </w:r>
    </w:p>
    <w:p w:rsidR="008640B2" w:rsidRPr="00802D16" w:rsidRDefault="008640B2" w:rsidP="008640B2">
      <w:pPr>
        <w:pStyle w:val="a6"/>
        <w:ind w:left="426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>Изображение фигуры человека и образ человека — 8 ч</w:t>
      </w:r>
    </w:p>
    <w:p w:rsidR="008640B2" w:rsidRPr="00802D16" w:rsidRDefault="008640B2" w:rsidP="008640B2">
      <w:pPr>
        <w:pStyle w:val="a6"/>
        <w:ind w:left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 xml:space="preserve">Изображение фигуры человека в истории искусства. </w:t>
      </w:r>
    </w:p>
    <w:p w:rsidR="008640B2" w:rsidRPr="00802D16" w:rsidRDefault="008640B2" w:rsidP="008640B2">
      <w:pPr>
        <w:pStyle w:val="a6"/>
        <w:ind w:left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 xml:space="preserve">Пропорции и строение фигуры человека. </w:t>
      </w:r>
    </w:p>
    <w:p w:rsidR="008640B2" w:rsidRPr="00802D16" w:rsidRDefault="008640B2" w:rsidP="008640B2">
      <w:pPr>
        <w:pStyle w:val="a6"/>
        <w:ind w:left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Лепка фигуры человека.</w:t>
      </w:r>
    </w:p>
    <w:p w:rsidR="008640B2" w:rsidRPr="00802D16" w:rsidRDefault="008640B2" w:rsidP="008640B2">
      <w:pPr>
        <w:pStyle w:val="a6"/>
        <w:ind w:left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Набросок фигуры человека с натуры.</w:t>
      </w:r>
    </w:p>
    <w:p w:rsidR="008640B2" w:rsidRPr="00802D16" w:rsidRDefault="008640B2" w:rsidP="008640B2">
      <w:pPr>
        <w:pStyle w:val="a6"/>
        <w:ind w:left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 xml:space="preserve">Понимание красоты человека в европейском и русском искусстве. </w:t>
      </w:r>
    </w:p>
    <w:p w:rsidR="008640B2" w:rsidRPr="00802D16" w:rsidRDefault="008640B2" w:rsidP="008640B2">
      <w:pPr>
        <w:pStyle w:val="a6"/>
        <w:ind w:left="426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>Поэзия повседневности — 8 ч</w:t>
      </w:r>
    </w:p>
    <w:p w:rsidR="008640B2" w:rsidRPr="00802D16" w:rsidRDefault="008640B2" w:rsidP="008640B2">
      <w:pPr>
        <w:pStyle w:val="a6"/>
        <w:ind w:left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Поэзия повседневной жизни в искусстве разных народов.</w:t>
      </w:r>
    </w:p>
    <w:p w:rsidR="008640B2" w:rsidRPr="00802D16" w:rsidRDefault="008640B2" w:rsidP="008640B2">
      <w:pPr>
        <w:pStyle w:val="a6"/>
        <w:ind w:left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 xml:space="preserve"> Тематическая картина. Бытовой и исторический жанры. </w:t>
      </w:r>
    </w:p>
    <w:p w:rsidR="008640B2" w:rsidRPr="00802D16" w:rsidRDefault="008640B2" w:rsidP="008640B2">
      <w:pPr>
        <w:pStyle w:val="a6"/>
        <w:ind w:left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Сюжет и содержание в картине.</w:t>
      </w:r>
    </w:p>
    <w:p w:rsidR="008640B2" w:rsidRPr="00802D16" w:rsidRDefault="008640B2" w:rsidP="008640B2">
      <w:pPr>
        <w:pStyle w:val="a6"/>
        <w:ind w:left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 xml:space="preserve"> Жизнь каждого дня — большая тема в искусстве. </w:t>
      </w:r>
    </w:p>
    <w:p w:rsidR="008640B2" w:rsidRPr="00802D16" w:rsidRDefault="008640B2" w:rsidP="008640B2">
      <w:pPr>
        <w:pStyle w:val="a6"/>
        <w:ind w:left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Жизнь в моем городе в прошлых веках (историческая тема в бытовом жанре).</w:t>
      </w:r>
    </w:p>
    <w:p w:rsidR="008640B2" w:rsidRPr="00802D16" w:rsidRDefault="008640B2" w:rsidP="008640B2">
      <w:pPr>
        <w:pStyle w:val="a6"/>
        <w:ind w:left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Праздник и карнавал в изобразительном искусстве (тема праздника в бытовом жанре).</w:t>
      </w:r>
    </w:p>
    <w:p w:rsidR="008640B2" w:rsidRPr="00802D16" w:rsidRDefault="00487868" w:rsidP="008640B2">
      <w:pPr>
        <w:pStyle w:val="a6"/>
        <w:ind w:left="426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Великие темы жизни — 11</w:t>
      </w:r>
      <w:r w:rsidR="008640B2"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ч</w:t>
      </w:r>
    </w:p>
    <w:p w:rsidR="008640B2" w:rsidRPr="00802D16" w:rsidRDefault="008640B2" w:rsidP="008640B2">
      <w:pPr>
        <w:pStyle w:val="a6"/>
        <w:ind w:left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 xml:space="preserve">Исторические и мифологические темы в искусстве разных эпох. </w:t>
      </w:r>
    </w:p>
    <w:p w:rsidR="008640B2" w:rsidRPr="00802D16" w:rsidRDefault="008640B2" w:rsidP="008640B2">
      <w:pPr>
        <w:pStyle w:val="a6"/>
        <w:ind w:left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 xml:space="preserve">Тематическая картина в русском искусстве XIX века. </w:t>
      </w:r>
    </w:p>
    <w:p w:rsidR="008640B2" w:rsidRPr="00802D16" w:rsidRDefault="008640B2" w:rsidP="008640B2">
      <w:pPr>
        <w:pStyle w:val="a6"/>
        <w:ind w:left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Процесс работы над тематической картиной.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 xml:space="preserve"> Библейские темы в изобразительном искусстве. 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Монументальная скульптура и образ истории народа.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 xml:space="preserve"> Место и роль картины в искусстве XX века.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>Реальность</w:t>
      </w:r>
      <w:r w:rsidR="00487868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жизни и художественный образ —7</w:t>
      </w:r>
      <w:r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ч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 xml:space="preserve">Искусство иллюстрации. Слово и изображение. 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>Зрительские умения и их значение для современного человека.</w:t>
      </w:r>
    </w:p>
    <w:p w:rsidR="008640B2" w:rsidRPr="00802D16" w:rsidRDefault="008640B2" w:rsidP="008640B2">
      <w:pPr>
        <w:pStyle w:val="a6"/>
        <w:ind w:left="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02D16">
        <w:rPr>
          <w:rFonts w:ascii="Times New Roman" w:hAnsi="Times New Roman"/>
          <w:kern w:val="1"/>
          <w:sz w:val="24"/>
          <w:szCs w:val="24"/>
          <w:lang w:eastAsia="ar-SA"/>
        </w:rPr>
        <w:t xml:space="preserve"> История искусства и история человечества. Стиль и направление в изобразительном искусстве.</w:t>
      </w:r>
    </w:p>
    <w:p w:rsidR="008640B2" w:rsidRPr="004E1E10" w:rsidRDefault="008640B2" w:rsidP="008640B2">
      <w:pPr>
        <w:pStyle w:val="a6"/>
        <w:ind w:left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E1E10">
        <w:rPr>
          <w:rFonts w:ascii="Times New Roman" w:hAnsi="Times New Roman"/>
          <w:kern w:val="1"/>
          <w:lang w:eastAsia="ar-SA"/>
        </w:rPr>
        <w:t xml:space="preserve">Крупнейшие музеи </w:t>
      </w:r>
      <w:r w:rsidRPr="004E1E10">
        <w:rPr>
          <w:rFonts w:ascii="Times New Roman" w:hAnsi="Times New Roman"/>
          <w:kern w:val="1"/>
          <w:sz w:val="24"/>
          <w:szCs w:val="24"/>
          <w:lang w:eastAsia="ar-SA"/>
        </w:rPr>
        <w:t xml:space="preserve">изобразительного искусства и их роль в культуре. </w:t>
      </w:r>
    </w:p>
    <w:p w:rsidR="008640B2" w:rsidRPr="004E1E10" w:rsidRDefault="008640B2" w:rsidP="008640B2">
      <w:pPr>
        <w:pStyle w:val="a6"/>
        <w:ind w:left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E1E10">
        <w:rPr>
          <w:rFonts w:ascii="Times New Roman" w:hAnsi="Times New Roman"/>
          <w:kern w:val="1"/>
          <w:sz w:val="24"/>
          <w:szCs w:val="24"/>
          <w:lang w:eastAsia="ar-SA"/>
        </w:rPr>
        <w:t>Художественно-творческие проекты.</w:t>
      </w:r>
    </w:p>
    <w:p w:rsidR="00A268BB" w:rsidRPr="00802D16" w:rsidRDefault="00A268BB" w:rsidP="00A268BB">
      <w:pPr>
        <w:pStyle w:val="a6"/>
        <w:ind w:left="426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8</w:t>
      </w:r>
      <w:r w:rsidRPr="00802D16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класс — 34 ч</w:t>
      </w:r>
    </w:p>
    <w:p w:rsidR="00A268BB" w:rsidRPr="00A268BB" w:rsidRDefault="00A268BB" w:rsidP="00A268BB">
      <w:pPr>
        <w:autoSpaceDE w:val="0"/>
        <w:autoSpaceDN w:val="0"/>
        <w:adjustRightInd w:val="0"/>
        <w:jc w:val="center"/>
        <w:rPr>
          <w:b/>
          <w:bCs/>
        </w:rPr>
      </w:pPr>
      <w:r w:rsidRPr="00A268BB">
        <w:rPr>
          <w:b/>
          <w:bCs/>
        </w:rPr>
        <w:t>ИЗОБРАЗИТЕЛЬНОЕ ИСКУССТВО В ТЕАТРЕ, КИНО,</w:t>
      </w:r>
    </w:p>
    <w:p w:rsidR="008640B2" w:rsidRPr="00A268BB" w:rsidRDefault="00A268BB" w:rsidP="00A268BB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68BB">
        <w:rPr>
          <w:rFonts w:ascii="Times New Roman" w:hAnsi="Times New Roman"/>
          <w:b/>
          <w:bCs/>
          <w:sz w:val="24"/>
          <w:szCs w:val="24"/>
        </w:rPr>
        <w:t>НА ТЕЛЕВИДЕНИИ</w:t>
      </w:r>
    </w:p>
    <w:p w:rsidR="008640B2" w:rsidRDefault="00A268BB" w:rsidP="00A268BB">
      <w:pPr>
        <w:autoSpaceDE w:val="0"/>
        <w:autoSpaceDN w:val="0"/>
        <w:adjustRightInd w:val="0"/>
        <w:rPr>
          <w:b/>
          <w:bCs/>
        </w:rPr>
      </w:pPr>
      <w:r w:rsidRPr="00A268BB">
        <w:rPr>
          <w:b/>
          <w:bCs/>
        </w:rPr>
        <w:t>Художник и искусство театра. Роль изображения в синтетических искусствах</w:t>
      </w:r>
      <w:r>
        <w:rPr>
          <w:b/>
          <w:bCs/>
        </w:rPr>
        <w:t xml:space="preserve"> – 8 ч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bCs/>
          <w:iCs/>
          <w:color w:val="000000"/>
        </w:rPr>
        <w:t>Искусство зримых образов</w:t>
      </w:r>
      <w:r w:rsidRPr="00A268BB">
        <w:rPr>
          <w:color w:val="000000"/>
        </w:rPr>
        <w:t>. Изображение в театре и кино.</w:t>
      </w:r>
    </w:p>
    <w:p w:rsidR="00A268BB" w:rsidRPr="00A268BB" w:rsidRDefault="00A268BB" w:rsidP="00A268BB">
      <w:pPr>
        <w:autoSpaceDE w:val="0"/>
        <w:autoSpaceDN w:val="0"/>
        <w:adjustRightInd w:val="0"/>
        <w:jc w:val="both"/>
        <w:rPr>
          <w:color w:val="000000"/>
        </w:rPr>
      </w:pPr>
      <w:r w:rsidRPr="00A268BB">
        <w:rPr>
          <w:bCs/>
          <w:iCs/>
          <w:color w:val="000000"/>
        </w:rPr>
        <w:t>Правда и магия театра</w:t>
      </w:r>
      <w:r w:rsidRPr="00A268BB">
        <w:rPr>
          <w:color w:val="000000"/>
        </w:rPr>
        <w:t>. Театральное искусство и художник.</w:t>
      </w:r>
    </w:p>
    <w:p w:rsidR="00A268BB" w:rsidRPr="00A268BB" w:rsidRDefault="00A268BB" w:rsidP="00A268BB">
      <w:pPr>
        <w:autoSpaceDE w:val="0"/>
        <w:autoSpaceDN w:val="0"/>
        <w:adjustRightInd w:val="0"/>
        <w:jc w:val="both"/>
        <w:rPr>
          <w:color w:val="000000"/>
        </w:rPr>
      </w:pPr>
      <w:r w:rsidRPr="00A268BB">
        <w:rPr>
          <w:bCs/>
          <w:iCs/>
          <w:color w:val="000000"/>
        </w:rPr>
        <w:t>Безграничное пространство сцены</w:t>
      </w:r>
      <w:r w:rsidRPr="00A268BB">
        <w:rPr>
          <w:color w:val="000000"/>
        </w:rPr>
        <w:t>. Сценография — особый вид</w:t>
      </w:r>
      <w:r>
        <w:rPr>
          <w:color w:val="000000"/>
        </w:rPr>
        <w:t xml:space="preserve"> </w:t>
      </w:r>
      <w:r w:rsidRPr="00A268BB">
        <w:rPr>
          <w:color w:val="000000"/>
        </w:rPr>
        <w:t>художественного творчества.</w:t>
      </w:r>
    </w:p>
    <w:p w:rsidR="00A268BB" w:rsidRPr="00A268BB" w:rsidRDefault="00A268BB" w:rsidP="00A268BB">
      <w:pPr>
        <w:autoSpaceDE w:val="0"/>
        <w:autoSpaceDN w:val="0"/>
        <w:adjustRightInd w:val="0"/>
        <w:jc w:val="both"/>
        <w:rPr>
          <w:color w:val="000000"/>
        </w:rPr>
      </w:pPr>
      <w:r w:rsidRPr="00A268BB">
        <w:rPr>
          <w:color w:val="000000"/>
        </w:rPr>
        <w:t>Сценография — искусство и производство.</w:t>
      </w:r>
    </w:p>
    <w:p w:rsidR="00A268BB" w:rsidRPr="00A268BB" w:rsidRDefault="00A268BB" w:rsidP="00A268BB">
      <w:pPr>
        <w:autoSpaceDE w:val="0"/>
        <w:autoSpaceDN w:val="0"/>
        <w:adjustRightInd w:val="0"/>
        <w:jc w:val="both"/>
        <w:rPr>
          <w:color w:val="000000"/>
        </w:rPr>
      </w:pPr>
      <w:r w:rsidRPr="00A268BB">
        <w:rPr>
          <w:bCs/>
          <w:iCs/>
          <w:color w:val="000000"/>
        </w:rPr>
        <w:t>Тайны актёрского перевоплощения</w:t>
      </w:r>
      <w:r w:rsidRPr="00A268BB">
        <w:rPr>
          <w:color w:val="000000"/>
        </w:rPr>
        <w:t>. Костюм, грим и маска, или</w:t>
      </w:r>
      <w:r>
        <w:rPr>
          <w:color w:val="000000"/>
        </w:rPr>
        <w:t xml:space="preserve"> </w:t>
      </w:r>
      <w:r w:rsidRPr="00A268BB">
        <w:rPr>
          <w:color w:val="000000"/>
        </w:rPr>
        <w:t>Магическое «если бы».</w:t>
      </w:r>
    </w:p>
    <w:p w:rsidR="00A268BB" w:rsidRPr="00A268BB" w:rsidRDefault="00A268BB" w:rsidP="00A268BB">
      <w:pPr>
        <w:autoSpaceDE w:val="0"/>
        <w:autoSpaceDN w:val="0"/>
        <w:adjustRightInd w:val="0"/>
        <w:jc w:val="both"/>
        <w:rPr>
          <w:color w:val="000000"/>
        </w:rPr>
      </w:pPr>
      <w:r w:rsidRPr="00A268BB">
        <w:rPr>
          <w:bCs/>
          <w:iCs/>
          <w:color w:val="000000"/>
        </w:rPr>
        <w:t xml:space="preserve">Привет от </w:t>
      </w:r>
      <w:proofErr w:type="spellStart"/>
      <w:r w:rsidRPr="00A268BB">
        <w:rPr>
          <w:bCs/>
          <w:iCs/>
          <w:color w:val="000000"/>
        </w:rPr>
        <w:t>Карабаса_Барабаса</w:t>
      </w:r>
      <w:proofErr w:type="spellEnd"/>
      <w:r w:rsidRPr="00A268BB">
        <w:rPr>
          <w:bCs/>
          <w:iCs/>
          <w:color w:val="000000"/>
        </w:rPr>
        <w:t xml:space="preserve">! </w:t>
      </w:r>
      <w:r w:rsidRPr="00A268BB">
        <w:rPr>
          <w:color w:val="000000"/>
        </w:rPr>
        <w:t>Художник в театре кукол.</w:t>
      </w:r>
    </w:p>
    <w:p w:rsidR="00A268BB" w:rsidRPr="00A268BB" w:rsidRDefault="00A268BB" w:rsidP="00A268BB">
      <w:pPr>
        <w:autoSpaceDE w:val="0"/>
        <w:autoSpaceDN w:val="0"/>
        <w:adjustRightInd w:val="0"/>
        <w:jc w:val="both"/>
        <w:rPr>
          <w:color w:val="000000"/>
        </w:rPr>
      </w:pPr>
      <w:r w:rsidRPr="00A268BB">
        <w:rPr>
          <w:bCs/>
          <w:iCs/>
          <w:color w:val="000000"/>
        </w:rPr>
        <w:t>Третий звонок</w:t>
      </w:r>
      <w:r w:rsidRPr="00A268BB">
        <w:rPr>
          <w:color w:val="000000"/>
        </w:rPr>
        <w:t>. Спектакль: от замысла к воплощению.</w:t>
      </w:r>
    </w:p>
    <w:p w:rsidR="00A268BB" w:rsidRPr="00A268BB" w:rsidRDefault="00A268BB" w:rsidP="00A268B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268BB">
        <w:rPr>
          <w:b/>
          <w:bCs/>
          <w:color w:val="000000"/>
        </w:rPr>
        <w:t>Эстафета искусств: от рисунка к фотографии. Эволюция изобразительных искусств и технологий</w:t>
      </w:r>
      <w:r>
        <w:rPr>
          <w:b/>
          <w:bCs/>
          <w:color w:val="000000"/>
        </w:rPr>
        <w:t xml:space="preserve"> – 8 ч</w:t>
      </w:r>
    </w:p>
    <w:p w:rsidR="00A268BB" w:rsidRPr="00A268BB" w:rsidRDefault="00A268BB" w:rsidP="00A268BB">
      <w:pPr>
        <w:autoSpaceDE w:val="0"/>
        <w:autoSpaceDN w:val="0"/>
        <w:adjustRightInd w:val="0"/>
        <w:jc w:val="both"/>
        <w:rPr>
          <w:color w:val="000000"/>
        </w:rPr>
      </w:pPr>
      <w:r w:rsidRPr="00A268BB">
        <w:rPr>
          <w:bCs/>
          <w:iCs/>
          <w:color w:val="000000"/>
        </w:rPr>
        <w:t>Фотография — взгляд, сохранённый навсегда</w:t>
      </w:r>
      <w:r w:rsidRPr="00A268BB">
        <w:rPr>
          <w:color w:val="000000"/>
        </w:rPr>
        <w:t>. Фотография —</w:t>
      </w:r>
      <w:r>
        <w:rPr>
          <w:color w:val="000000"/>
        </w:rPr>
        <w:t xml:space="preserve"> </w:t>
      </w:r>
      <w:r w:rsidRPr="00A268BB">
        <w:rPr>
          <w:color w:val="000000"/>
        </w:rPr>
        <w:t>новое изображение реальности.</w:t>
      </w:r>
    </w:p>
    <w:p w:rsidR="00A268BB" w:rsidRPr="00A268BB" w:rsidRDefault="00A268BB" w:rsidP="00A268BB">
      <w:pPr>
        <w:autoSpaceDE w:val="0"/>
        <w:autoSpaceDN w:val="0"/>
        <w:adjustRightInd w:val="0"/>
        <w:jc w:val="both"/>
        <w:rPr>
          <w:color w:val="000000"/>
        </w:rPr>
      </w:pPr>
      <w:r w:rsidRPr="00A268BB">
        <w:rPr>
          <w:bCs/>
          <w:iCs/>
          <w:color w:val="000000"/>
        </w:rPr>
        <w:t xml:space="preserve">Грамота </w:t>
      </w:r>
      <w:proofErr w:type="spellStart"/>
      <w:r w:rsidRPr="00A268BB">
        <w:rPr>
          <w:bCs/>
          <w:iCs/>
          <w:color w:val="000000"/>
        </w:rPr>
        <w:t>фотокомпозиции</w:t>
      </w:r>
      <w:proofErr w:type="spellEnd"/>
      <w:r w:rsidRPr="00A268BB">
        <w:rPr>
          <w:bCs/>
          <w:iCs/>
          <w:color w:val="000000"/>
        </w:rPr>
        <w:t xml:space="preserve"> и съёмки</w:t>
      </w:r>
      <w:r w:rsidRPr="00A268BB">
        <w:rPr>
          <w:color w:val="000000"/>
        </w:rPr>
        <w:t>. Основа операторского мастерства: умение видеть и</w:t>
      </w:r>
      <w:r>
        <w:rPr>
          <w:color w:val="000000"/>
        </w:rPr>
        <w:t xml:space="preserve"> </w:t>
      </w:r>
      <w:r w:rsidRPr="00A268BB">
        <w:rPr>
          <w:color w:val="000000"/>
        </w:rPr>
        <w:t>выбирать.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bCs/>
          <w:iCs/>
          <w:color w:val="000000"/>
        </w:rPr>
        <w:lastRenderedPageBreak/>
        <w:t>Фотография — искусство светописи</w:t>
      </w:r>
      <w:r w:rsidRPr="00A268BB">
        <w:rPr>
          <w:color w:val="000000"/>
        </w:rPr>
        <w:t>. Вещь: свет и фактура.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bCs/>
          <w:iCs/>
          <w:color w:val="000000"/>
        </w:rPr>
        <w:t>«На фоне Пушкина снимается семейство»</w:t>
      </w:r>
      <w:r w:rsidRPr="00A268BB">
        <w:rPr>
          <w:color w:val="000000"/>
        </w:rPr>
        <w:t xml:space="preserve">. Искусство </w:t>
      </w:r>
      <w:proofErr w:type="spellStart"/>
      <w:r w:rsidRPr="00A268BB">
        <w:rPr>
          <w:color w:val="000000"/>
        </w:rPr>
        <w:t>фотопейзажа</w:t>
      </w:r>
      <w:proofErr w:type="spellEnd"/>
      <w:r w:rsidRPr="00A268BB">
        <w:rPr>
          <w:color w:val="000000"/>
        </w:rPr>
        <w:t xml:space="preserve"> и </w:t>
      </w:r>
      <w:proofErr w:type="spellStart"/>
      <w:r w:rsidRPr="00A268BB">
        <w:rPr>
          <w:color w:val="000000"/>
        </w:rPr>
        <w:t>фотоинтерьера</w:t>
      </w:r>
      <w:proofErr w:type="spellEnd"/>
      <w:r w:rsidRPr="00A268BB">
        <w:rPr>
          <w:color w:val="000000"/>
        </w:rPr>
        <w:t>.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bCs/>
          <w:iCs/>
          <w:color w:val="000000"/>
        </w:rPr>
        <w:t>Человек на фотографии</w:t>
      </w:r>
      <w:r w:rsidRPr="00A268BB">
        <w:rPr>
          <w:color w:val="000000"/>
        </w:rPr>
        <w:t>. Операторское мастерство фотопортрета.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bCs/>
          <w:iCs/>
          <w:color w:val="000000"/>
        </w:rPr>
        <w:t>Событие в кадре</w:t>
      </w:r>
      <w:r w:rsidRPr="00A268BB">
        <w:rPr>
          <w:color w:val="000000"/>
        </w:rPr>
        <w:t>. Искусство фоторепортажа.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bCs/>
          <w:iCs/>
          <w:color w:val="000000"/>
        </w:rPr>
        <w:t>Фотография и компьютер</w:t>
      </w:r>
      <w:r w:rsidRPr="00A268BB">
        <w:rPr>
          <w:color w:val="000000"/>
        </w:rPr>
        <w:t>. Документ или фальсификация: факт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color w:val="000000"/>
        </w:rPr>
        <w:t>и его компьютерная трактовка.</w:t>
      </w:r>
    </w:p>
    <w:p w:rsidR="00A268BB" w:rsidRPr="00A268BB" w:rsidRDefault="00A268BB" w:rsidP="00A268BB">
      <w:pPr>
        <w:autoSpaceDE w:val="0"/>
        <w:autoSpaceDN w:val="0"/>
        <w:adjustRightInd w:val="0"/>
        <w:rPr>
          <w:b/>
          <w:bCs/>
          <w:color w:val="000000"/>
        </w:rPr>
      </w:pPr>
      <w:r w:rsidRPr="00A268BB">
        <w:rPr>
          <w:b/>
          <w:bCs/>
          <w:color w:val="000000"/>
        </w:rPr>
        <w:t>Фильм — творец и зритель. Что мы знаем об искусстве кино?</w:t>
      </w:r>
      <w:r>
        <w:rPr>
          <w:b/>
          <w:bCs/>
          <w:color w:val="000000"/>
        </w:rPr>
        <w:t xml:space="preserve"> – 11ч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bCs/>
          <w:iCs/>
          <w:color w:val="000000"/>
        </w:rPr>
        <w:t>Многоголосый язык экрана</w:t>
      </w:r>
      <w:r w:rsidRPr="00A268BB">
        <w:rPr>
          <w:color w:val="000000"/>
        </w:rPr>
        <w:t>. Синтетическая природа фильма и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color w:val="000000"/>
        </w:rPr>
        <w:t>монтаж. Пространство и время в кино.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bCs/>
          <w:iCs/>
          <w:color w:val="000000"/>
        </w:rPr>
        <w:t>Художник — режиссёр — оператор</w:t>
      </w:r>
      <w:r w:rsidRPr="00A268BB">
        <w:rPr>
          <w:color w:val="000000"/>
        </w:rPr>
        <w:t>. Художественное творчество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color w:val="000000"/>
        </w:rPr>
        <w:t>в игровом фильме.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bCs/>
          <w:iCs/>
          <w:color w:val="000000"/>
        </w:rPr>
        <w:t>От большого экрана к твоему видео</w:t>
      </w:r>
      <w:r w:rsidRPr="00A268BB">
        <w:rPr>
          <w:color w:val="000000"/>
        </w:rPr>
        <w:t>. Азбука киноязыка. Фильм —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color w:val="000000"/>
        </w:rPr>
        <w:t>«рассказ в картинках». Воплощение замысла. Чудо движения: увидеть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color w:val="000000"/>
        </w:rPr>
        <w:t>и снять.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bCs/>
          <w:iCs/>
          <w:color w:val="000000"/>
        </w:rPr>
        <w:t xml:space="preserve">Бесконечный мир кинематографа. </w:t>
      </w:r>
      <w:r w:rsidRPr="00A268BB">
        <w:rPr>
          <w:color w:val="000000"/>
        </w:rPr>
        <w:t>Искусство анимации или Когда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color w:val="000000"/>
        </w:rPr>
        <w:t>художник больше, чем художник. Живые рисунки на твоём компьютере.</w:t>
      </w:r>
    </w:p>
    <w:p w:rsidR="00A268BB" w:rsidRPr="00A268BB" w:rsidRDefault="00A268BB" w:rsidP="00A268BB">
      <w:pPr>
        <w:autoSpaceDE w:val="0"/>
        <w:autoSpaceDN w:val="0"/>
        <w:adjustRightInd w:val="0"/>
        <w:rPr>
          <w:b/>
          <w:bCs/>
          <w:color w:val="000000"/>
        </w:rPr>
      </w:pPr>
      <w:r w:rsidRPr="00A268BB">
        <w:rPr>
          <w:b/>
          <w:bCs/>
          <w:color w:val="000000"/>
        </w:rPr>
        <w:t>Телевидение — пространство культуры? Экран — искусство —</w:t>
      </w:r>
      <w:r>
        <w:rPr>
          <w:b/>
          <w:bCs/>
          <w:color w:val="000000"/>
        </w:rPr>
        <w:t xml:space="preserve"> </w:t>
      </w:r>
      <w:r w:rsidRPr="00A268BB">
        <w:rPr>
          <w:b/>
          <w:bCs/>
          <w:color w:val="000000"/>
        </w:rPr>
        <w:t>зритель</w:t>
      </w:r>
      <w:r>
        <w:rPr>
          <w:b/>
          <w:bCs/>
          <w:color w:val="000000"/>
        </w:rPr>
        <w:t xml:space="preserve"> – 8 ч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bCs/>
          <w:iCs/>
          <w:color w:val="000000"/>
        </w:rPr>
        <w:t>Мир на экране: здесь и сейчас</w:t>
      </w:r>
      <w:r w:rsidRPr="00A268BB">
        <w:rPr>
          <w:color w:val="000000"/>
        </w:rPr>
        <w:t>. Информационная и художественная природа телевизионного изображения.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bCs/>
          <w:iCs/>
          <w:color w:val="000000"/>
        </w:rPr>
        <w:t>Телевидение и документальное кино</w:t>
      </w:r>
      <w:r w:rsidRPr="00A268BB">
        <w:rPr>
          <w:color w:val="000000"/>
        </w:rPr>
        <w:t xml:space="preserve">. Телевизионная </w:t>
      </w:r>
      <w:proofErr w:type="spellStart"/>
      <w:r w:rsidRPr="00A268BB">
        <w:rPr>
          <w:color w:val="000000"/>
        </w:rPr>
        <w:t>документалистика</w:t>
      </w:r>
      <w:proofErr w:type="spellEnd"/>
      <w:r w:rsidRPr="00A268BB">
        <w:rPr>
          <w:color w:val="000000"/>
        </w:rPr>
        <w:t>: от видеосюжета до телерепортажа и очерка.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bCs/>
          <w:iCs/>
          <w:color w:val="000000"/>
        </w:rPr>
        <w:t xml:space="preserve">Жизнь врасплох, или </w:t>
      </w:r>
      <w:proofErr w:type="spellStart"/>
      <w:r w:rsidRPr="00A268BB">
        <w:rPr>
          <w:bCs/>
          <w:iCs/>
          <w:color w:val="000000"/>
        </w:rPr>
        <w:t>Киноглаз</w:t>
      </w:r>
      <w:proofErr w:type="spellEnd"/>
      <w:r w:rsidRPr="00A268BB">
        <w:rPr>
          <w:color w:val="000000"/>
        </w:rPr>
        <w:t>.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bCs/>
          <w:iCs/>
          <w:color w:val="000000"/>
        </w:rPr>
        <w:t xml:space="preserve">Телевидение, видео, Интернет… Что дальше? </w:t>
      </w:r>
      <w:r w:rsidRPr="00A268BB">
        <w:rPr>
          <w:color w:val="000000"/>
        </w:rPr>
        <w:t>Современные</w:t>
      </w:r>
    </w:p>
    <w:p w:rsidR="00A268BB" w:rsidRPr="00A268BB" w:rsidRDefault="00A268BB" w:rsidP="00A268BB">
      <w:pPr>
        <w:autoSpaceDE w:val="0"/>
        <w:autoSpaceDN w:val="0"/>
        <w:adjustRightInd w:val="0"/>
        <w:rPr>
          <w:color w:val="000000"/>
        </w:rPr>
      </w:pPr>
      <w:r w:rsidRPr="00A268BB">
        <w:rPr>
          <w:color w:val="000000"/>
        </w:rPr>
        <w:t>формы экранного языка.</w:t>
      </w:r>
    </w:p>
    <w:p w:rsidR="00A268BB" w:rsidRPr="00A268BB" w:rsidRDefault="00A268BB" w:rsidP="00A268BB">
      <w:pPr>
        <w:autoSpaceDE w:val="0"/>
        <w:autoSpaceDN w:val="0"/>
        <w:adjustRightInd w:val="0"/>
        <w:rPr>
          <w:bCs/>
        </w:rPr>
      </w:pPr>
      <w:r w:rsidRPr="00A268BB">
        <w:rPr>
          <w:bCs/>
          <w:iCs/>
          <w:color w:val="000000"/>
        </w:rPr>
        <w:t>В царстве кривых зеркал, или Вечные истины искусства</w:t>
      </w:r>
      <w:r w:rsidRPr="00A268BB">
        <w:rPr>
          <w:color w:val="000000"/>
        </w:rPr>
        <w:t>.</w:t>
      </w:r>
    </w:p>
    <w:p w:rsidR="00A268BB" w:rsidRDefault="008640B2" w:rsidP="008640B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1E10">
        <w:rPr>
          <w:rFonts w:ascii="Times New Roman" w:hAnsi="Times New Roman"/>
          <w:sz w:val="24"/>
          <w:szCs w:val="24"/>
        </w:rPr>
        <w:t xml:space="preserve"> </w:t>
      </w:r>
    </w:p>
    <w:p w:rsidR="008640B2" w:rsidRPr="000B6A8F" w:rsidRDefault="00A268BB" w:rsidP="008640B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640B2" w:rsidRPr="004E1E10">
        <w:rPr>
          <w:rFonts w:ascii="Times New Roman" w:hAnsi="Times New Roman"/>
          <w:sz w:val="24"/>
          <w:szCs w:val="24"/>
        </w:rPr>
        <w:t xml:space="preserve">В ФГОС  </w:t>
      </w:r>
      <w:r w:rsidR="008640B2" w:rsidRPr="000B6A8F">
        <w:rPr>
          <w:rFonts w:ascii="Times New Roman" w:hAnsi="Times New Roman"/>
          <w:sz w:val="24"/>
          <w:szCs w:val="24"/>
        </w:rPr>
        <w:t xml:space="preserve">для получения учащимися качественного образования предъявляются высокие требования к </w:t>
      </w:r>
      <w:proofErr w:type="spellStart"/>
      <w:r w:rsidR="008640B2" w:rsidRPr="000B6A8F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="008640B2" w:rsidRPr="000B6A8F">
        <w:rPr>
          <w:rFonts w:ascii="Times New Roman" w:hAnsi="Times New Roman"/>
          <w:sz w:val="24"/>
          <w:szCs w:val="24"/>
        </w:rPr>
        <w:t xml:space="preserve"> результатам</w:t>
      </w:r>
      <w:r w:rsidR="008640B2" w:rsidRPr="000B6A8F">
        <w:rPr>
          <w:rFonts w:ascii="Times New Roman" w:hAnsi="Times New Roman"/>
        </w:rPr>
        <w:t xml:space="preserve"> освоения выпускниками основной школы программы по изобразительному искусству. Выпускники должны овладеть составляющими </w:t>
      </w:r>
      <w:r w:rsidR="008640B2" w:rsidRPr="000B6A8F">
        <w:rPr>
          <w:rFonts w:ascii="Times New Roman" w:hAnsi="Times New Roman"/>
          <w:b/>
        </w:rPr>
        <w:t>исследовательской и проектной деятельности</w:t>
      </w:r>
      <w:r w:rsidR="008640B2" w:rsidRPr="000B6A8F">
        <w:rPr>
          <w:rFonts w:ascii="Times New Roman" w:hAnsi="Times New Roman"/>
        </w:rPr>
        <w:t>, включая умения видеть проблему, ставить вопросы, выдвигать гипотезы, объяснять, доказывать, защищать свои идеи.</w:t>
      </w:r>
    </w:p>
    <w:p w:rsidR="008640B2" w:rsidRPr="002C4990" w:rsidRDefault="008640B2" w:rsidP="008640B2">
      <w:pPr>
        <w:pStyle w:val="afb"/>
        <w:widowControl w:val="0"/>
        <w:tabs>
          <w:tab w:val="left" w:pos="567"/>
        </w:tabs>
        <w:spacing w:before="0" w:after="0"/>
        <w:ind w:firstLine="709"/>
        <w:jc w:val="both"/>
      </w:pPr>
      <w:r w:rsidRPr="002C4990">
        <w:rPr>
          <w:bCs/>
        </w:rPr>
        <w:t>Особенности</w:t>
      </w:r>
      <w:r w:rsidRPr="002C4990">
        <w:rPr>
          <w:b/>
          <w:bCs/>
        </w:rPr>
        <w:t xml:space="preserve"> проектной деятельности </w:t>
      </w:r>
      <w:proofErr w:type="gramStart"/>
      <w:r w:rsidRPr="002C4990">
        <w:rPr>
          <w:b/>
          <w:bCs/>
        </w:rPr>
        <w:t>обучающихся</w:t>
      </w:r>
      <w:proofErr w:type="gramEnd"/>
      <w:r w:rsidRPr="002C4990">
        <w:rPr>
          <w:b/>
          <w:bCs/>
        </w:rPr>
        <w:t xml:space="preserve"> </w:t>
      </w:r>
      <w:r w:rsidRPr="002C4990">
        <w:t xml:space="preserve">в значительной степени связаны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</w:t>
      </w:r>
      <w:proofErr w:type="spellStart"/>
      <w:r w:rsidRPr="002C4990">
        <w:t>метапредметных</w:t>
      </w:r>
      <w:proofErr w:type="spellEnd"/>
      <w:r w:rsidRPr="002C4990">
        <w:t xml:space="preserve"> и личностных результатов обучающихся. </w:t>
      </w:r>
    </w:p>
    <w:p w:rsidR="008640B2" w:rsidRPr="002C4990" w:rsidRDefault="008640B2" w:rsidP="008640B2">
      <w:pPr>
        <w:pStyle w:val="afb"/>
        <w:widowControl w:val="0"/>
        <w:tabs>
          <w:tab w:val="left" w:pos="567"/>
        </w:tabs>
        <w:spacing w:before="0" w:after="0"/>
        <w:ind w:firstLine="709"/>
        <w:jc w:val="both"/>
      </w:pPr>
      <w:r w:rsidRPr="002C4990">
        <w:t xml:space="preserve">Особенностью </w:t>
      </w:r>
      <w:r w:rsidRPr="002C4990">
        <w:rPr>
          <w:b/>
          <w:bCs/>
        </w:rPr>
        <w:t xml:space="preserve">учебно-исследовательской деятельности </w:t>
      </w:r>
      <w:r w:rsidRPr="002C4990">
        <w:t xml:space="preserve">является «приращение» в компетенциях обучающегося. Исследовательская работа – это работа, связанная с решением творческой, исследовательской задачи </w:t>
      </w:r>
      <w:r w:rsidRPr="002C4990">
        <w:rPr>
          <w:b/>
        </w:rPr>
        <w:t>с заранее неизвестным результатом</w:t>
      </w:r>
      <w:r w:rsidRPr="002C4990">
        <w:t xml:space="preserve"> и является этапом проектной деятельности. Ценность учебно-исследовательской работы определяется возможностью обучающихся посмотреть на различные проблемы с позиции </w:t>
      </w:r>
      <w:r>
        <w:t>художников</w:t>
      </w:r>
      <w:r w:rsidRPr="002C4990">
        <w:t>, занимающихся научным исследованием.</w:t>
      </w:r>
    </w:p>
    <w:p w:rsidR="008640B2" w:rsidRPr="002C4990" w:rsidRDefault="008640B2" w:rsidP="008640B2">
      <w:pPr>
        <w:pStyle w:val="afb"/>
        <w:widowControl w:val="0"/>
        <w:tabs>
          <w:tab w:val="left" w:pos="567"/>
        </w:tabs>
        <w:spacing w:before="0" w:after="0"/>
        <w:ind w:firstLine="709"/>
        <w:jc w:val="both"/>
        <w:rPr>
          <w:b/>
        </w:rPr>
      </w:pPr>
      <w:r w:rsidRPr="002C4990">
        <w:rPr>
          <w:b/>
        </w:rPr>
        <w:t>Учебно-исследовательская работа учащихся может быть организована по двум направлениям:</w:t>
      </w:r>
    </w:p>
    <w:p w:rsidR="008640B2" w:rsidRPr="002C4990" w:rsidRDefault="008640B2" w:rsidP="008640B2">
      <w:pPr>
        <w:pStyle w:val="afb"/>
        <w:widowControl w:val="0"/>
        <w:numPr>
          <w:ilvl w:val="0"/>
          <w:numId w:val="37"/>
        </w:numPr>
        <w:tabs>
          <w:tab w:val="clear" w:pos="720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2C4990">
        <w:t xml:space="preserve">урочная учебно-исследовательская деятельность учащихся: проблемные уроки; семинары; практические занятия, др.; </w:t>
      </w:r>
    </w:p>
    <w:p w:rsidR="008640B2" w:rsidRPr="002C4990" w:rsidRDefault="008640B2" w:rsidP="008640B2">
      <w:pPr>
        <w:pStyle w:val="afb"/>
        <w:widowControl w:val="0"/>
        <w:numPr>
          <w:ilvl w:val="0"/>
          <w:numId w:val="37"/>
        </w:numPr>
        <w:tabs>
          <w:tab w:val="clear" w:pos="720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2C4990"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8640B2" w:rsidRPr="002C4990" w:rsidRDefault="008640B2" w:rsidP="008640B2">
      <w:pPr>
        <w:pStyle w:val="afb"/>
        <w:widowControl w:val="0"/>
        <w:tabs>
          <w:tab w:val="left" w:pos="567"/>
        </w:tabs>
        <w:spacing w:before="0" w:after="0"/>
        <w:ind w:firstLine="709"/>
        <w:jc w:val="both"/>
      </w:pPr>
      <w:r w:rsidRPr="002C4990">
        <w:t xml:space="preserve">Учебно-исследовательская и проектная деятельность обучающихся может проводиться по таким направлениям, как исследовательское, инженерное, прикладное, информационное, </w:t>
      </w:r>
      <w:r w:rsidRPr="002C4990">
        <w:lastRenderedPageBreak/>
        <w:t>социальное, игровое, творческое.</w:t>
      </w:r>
    </w:p>
    <w:p w:rsidR="008640B2" w:rsidRPr="002C4990" w:rsidRDefault="008640B2" w:rsidP="008640B2">
      <w:pPr>
        <w:pStyle w:val="afb"/>
        <w:widowControl w:val="0"/>
        <w:tabs>
          <w:tab w:val="left" w:pos="567"/>
        </w:tabs>
        <w:spacing w:before="0" w:after="0"/>
        <w:ind w:firstLine="709"/>
        <w:jc w:val="both"/>
      </w:pPr>
      <w:r w:rsidRPr="002C4990">
        <w:rPr>
          <w:b/>
        </w:rPr>
        <w:t>Проект</w:t>
      </w:r>
      <w:r w:rsidRPr="002C4990">
        <w:t xml:space="preserve"> – работа, направленная на решение конкретной проблемы, на достижение оптимальным способом заранее запланированного результата. Виды проектов реализуемые в процессе обучения могут быть следующие: информационный, исследовательский, творческий, социальный, прикладной, игровой, инновационный.</w:t>
      </w:r>
    </w:p>
    <w:p w:rsidR="008640B2" w:rsidRPr="002C4990" w:rsidRDefault="008640B2" w:rsidP="008640B2">
      <w:pPr>
        <w:ind w:firstLine="567"/>
        <w:jc w:val="both"/>
        <w:rPr>
          <w:color w:val="000000"/>
        </w:rPr>
      </w:pPr>
      <w:r w:rsidRPr="002C4990">
        <w:rPr>
          <w:color w:val="000000"/>
        </w:rPr>
        <w:t>Вид проекта зависит от нескольких моментов: от уровня подготовленности учащихся, от содержания изучаемого материала, от особенностей организации учебного процесса в данном образовательном учреждении.</w:t>
      </w:r>
    </w:p>
    <w:p w:rsidR="008640B2" w:rsidRPr="002C4990" w:rsidRDefault="008640B2" w:rsidP="008640B2">
      <w:pPr>
        <w:pStyle w:val="afb"/>
        <w:widowControl w:val="0"/>
        <w:tabs>
          <w:tab w:val="left" w:pos="567"/>
        </w:tabs>
        <w:spacing w:before="0" w:after="0"/>
        <w:ind w:firstLine="709"/>
        <w:jc w:val="both"/>
      </w:pPr>
      <w:r w:rsidRPr="002C4990">
        <w:t xml:space="preserve">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 (например, в </w:t>
      </w:r>
      <w:r w:rsidRPr="002C4990">
        <w:rPr>
          <w:color w:val="000000"/>
          <w:shd w:val="clear" w:color="auto" w:fill="FFFFFF"/>
        </w:rPr>
        <w:t>качестве  летних заданий).</w:t>
      </w:r>
      <w:r w:rsidRPr="002C4990">
        <w:rPr>
          <w:rStyle w:val="apple-converted-space"/>
          <w:color w:val="000000"/>
          <w:sz w:val="23"/>
          <w:szCs w:val="23"/>
        </w:rPr>
        <w:t> </w:t>
      </w:r>
    </w:p>
    <w:p w:rsidR="008640B2" w:rsidRPr="002C4990" w:rsidRDefault="008640B2" w:rsidP="008640B2">
      <w:pPr>
        <w:ind w:left="57" w:firstLine="567"/>
        <w:jc w:val="both"/>
      </w:pPr>
      <w:r w:rsidRPr="002C4990">
        <w:t>Среди многообразия  видов проектов наиболее  эффективными для обучения проектной деятельности в рамках классно – урочной</w:t>
      </w:r>
      <w:r w:rsidRPr="002C4990">
        <w:rPr>
          <w:b/>
        </w:rPr>
        <w:t xml:space="preserve"> </w:t>
      </w:r>
      <w:r w:rsidRPr="002C4990">
        <w:t xml:space="preserve">системы являются </w:t>
      </w:r>
      <w:r w:rsidRPr="002C4990">
        <w:rPr>
          <w:b/>
        </w:rPr>
        <w:t>мини – проекты</w:t>
      </w:r>
      <w:r w:rsidRPr="002C4990">
        <w:t>, которые  реализуются  в рамках одного – двух уроков.</w:t>
      </w:r>
    </w:p>
    <w:p w:rsidR="008640B2" w:rsidRPr="002C4990" w:rsidRDefault="008640B2" w:rsidP="008640B2">
      <w:pPr>
        <w:pStyle w:val="afb"/>
        <w:shd w:val="clear" w:color="auto" w:fill="FFFFFF"/>
        <w:spacing w:before="0" w:after="0"/>
        <w:ind w:left="57" w:firstLine="567"/>
        <w:jc w:val="both"/>
        <w:textAlignment w:val="baseline"/>
      </w:pPr>
      <w:r w:rsidRPr="002C4990">
        <w:rPr>
          <w:iCs/>
        </w:rPr>
        <w:t>Преимущества метода мини-проектов в том, что его п</w:t>
      </w:r>
      <w:r w:rsidRPr="002C4990">
        <w:t>рименение возможно в любых классах, как с дидактической, так и с психологической точек зрения.</w:t>
      </w:r>
    </w:p>
    <w:p w:rsidR="008640B2" w:rsidRPr="002C4990" w:rsidRDefault="008640B2" w:rsidP="008640B2">
      <w:pPr>
        <w:pStyle w:val="afb"/>
        <w:widowControl w:val="0"/>
        <w:tabs>
          <w:tab w:val="left" w:pos="567"/>
        </w:tabs>
        <w:spacing w:before="0" w:after="0"/>
        <w:ind w:firstLine="709"/>
        <w:jc w:val="both"/>
      </w:pPr>
      <w:r w:rsidRPr="002C4990">
        <w:rPr>
          <w:bCs/>
        </w:rPr>
        <w:t>Продолжительность</w:t>
      </w:r>
      <w:r w:rsidRPr="002C4990">
        <w:t xml:space="preserve"> </w:t>
      </w:r>
      <w:r w:rsidRPr="002C4990">
        <w:rPr>
          <w:bCs/>
        </w:rPr>
        <w:t>мини-проекта - урок или часть урока.</w:t>
      </w:r>
      <w:r w:rsidRPr="002C4990">
        <w:t xml:space="preserve">  Для успешного результата все этапы проекта выполняются в сжатом виде. </w:t>
      </w:r>
    </w:p>
    <w:p w:rsidR="008640B2" w:rsidRPr="002C4990" w:rsidRDefault="008640B2" w:rsidP="008640B2">
      <w:pPr>
        <w:pStyle w:val="afb"/>
        <w:widowControl w:val="0"/>
        <w:tabs>
          <w:tab w:val="left" w:pos="567"/>
        </w:tabs>
        <w:spacing w:before="0" w:after="0"/>
        <w:ind w:firstLine="709"/>
        <w:jc w:val="both"/>
      </w:pPr>
      <w:r w:rsidRPr="002C4990">
        <w:t>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8640B2" w:rsidRPr="002C4990" w:rsidRDefault="008640B2" w:rsidP="008640B2">
      <w:pPr>
        <w:pStyle w:val="afb"/>
        <w:spacing w:before="0" w:after="0"/>
        <w:ind w:firstLine="567"/>
        <w:jc w:val="both"/>
        <w:rPr>
          <w:color w:val="444444"/>
        </w:rPr>
      </w:pPr>
      <w:r w:rsidRPr="002C4990">
        <w:t xml:space="preserve">Реализация мини–проектов на уроке требует от учителя более тщательной подготовки: предоставление информационных ресурсов, дидактического материала, инструктивных карт с алгоритмом действий для учащихся. Проектный урок – это </w:t>
      </w:r>
      <w:r w:rsidRPr="002C4990">
        <w:rPr>
          <w:b/>
        </w:rPr>
        <w:t>интересный урок для ученика</w:t>
      </w:r>
      <w:r w:rsidRPr="002C4990">
        <w:t xml:space="preserve"> и </w:t>
      </w:r>
      <w:r w:rsidRPr="002C4990">
        <w:rPr>
          <w:b/>
        </w:rPr>
        <w:t>трудоемкий для учителя.</w:t>
      </w:r>
    </w:p>
    <w:p w:rsidR="008640B2" w:rsidRPr="002C4990" w:rsidRDefault="008640B2" w:rsidP="008640B2">
      <w:pPr>
        <w:ind w:firstLine="540"/>
        <w:jc w:val="both"/>
        <w:rPr>
          <w:rStyle w:val="ft"/>
          <w:color w:val="545454"/>
        </w:rPr>
      </w:pPr>
      <w:r w:rsidRPr="002C4990">
        <w:t xml:space="preserve">Мини-проекты отличаются от больших проектов рядом </w:t>
      </w:r>
      <w:r w:rsidRPr="002C4990">
        <w:rPr>
          <w:b/>
          <w:i/>
        </w:rPr>
        <w:t>особенностей</w:t>
      </w:r>
      <w:r w:rsidRPr="002C4990">
        <w:t>. Во-первых, они должны отвечать уровню психофизического развития  учащихся и обязательно включать игровой, творческий моменты. Во-вторых, они не должны занимать слишком много учебного времени, должны быть рассчитаны на быструю их реализацию.  В-третьих, проекты должны подразумевать разнообразную форму их воплощения, создающую для каждого ученика индивидуальные условия его творческой самореализации.</w:t>
      </w:r>
    </w:p>
    <w:p w:rsidR="008640B2" w:rsidRPr="002C4990" w:rsidRDefault="008640B2" w:rsidP="008640B2">
      <w:pPr>
        <w:pStyle w:val="afb"/>
        <w:spacing w:before="0" w:after="0"/>
        <w:ind w:firstLine="540"/>
        <w:jc w:val="both"/>
      </w:pPr>
      <w:r w:rsidRPr="002C4990">
        <w:t xml:space="preserve">Учебные  мини-проекты интегрируют  в себе проблемный подход, групповые методы, рефлексивные, </w:t>
      </w:r>
      <w:proofErr w:type="spellStart"/>
      <w:r w:rsidRPr="002C4990">
        <w:t>презентативные</w:t>
      </w:r>
      <w:proofErr w:type="spellEnd"/>
      <w:r w:rsidRPr="002C4990">
        <w:t>, исследовательские, поисковые методики, ИКТ.</w:t>
      </w:r>
      <w:r w:rsidRPr="002C4990">
        <w:tab/>
        <w:t>Кроме того, использование мини-проектов помогает решить такие проблемы, как:</w:t>
      </w:r>
    </w:p>
    <w:p w:rsidR="008640B2" w:rsidRPr="002C4990" w:rsidRDefault="008640B2" w:rsidP="008640B2">
      <w:pPr>
        <w:numPr>
          <w:ilvl w:val="2"/>
          <w:numId w:val="40"/>
        </w:numPr>
        <w:tabs>
          <w:tab w:val="clear" w:pos="2160"/>
          <w:tab w:val="num" w:pos="180"/>
        </w:tabs>
        <w:ind w:left="180" w:hanging="180"/>
        <w:jc w:val="both"/>
        <w:rPr>
          <w:color w:val="000000"/>
        </w:rPr>
      </w:pPr>
      <w:r w:rsidRPr="002C4990">
        <w:rPr>
          <w:color w:val="000000"/>
        </w:rPr>
        <w:t>Обеспечение каждому школьнику возможности построения собственной траектории обучения.</w:t>
      </w:r>
    </w:p>
    <w:p w:rsidR="008640B2" w:rsidRPr="002C4990" w:rsidRDefault="008640B2" w:rsidP="008640B2">
      <w:pPr>
        <w:numPr>
          <w:ilvl w:val="2"/>
          <w:numId w:val="40"/>
        </w:numPr>
        <w:tabs>
          <w:tab w:val="clear" w:pos="2160"/>
          <w:tab w:val="num" w:pos="180"/>
        </w:tabs>
        <w:ind w:left="180" w:hanging="180"/>
        <w:jc w:val="both"/>
        <w:rPr>
          <w:color w:val="000000"/>
        </w:rPr>
      </w:pPr>
      <w:r w:rsidRPr="002C4990">
        <w:rPr>
          <w:color w:val="000000"/>
        </w:rPr>
        <w:t>Создание условий для прочного усвоения знаний и развития мотивации к изучению предмета.</w:t>
      </w:r>
    </w:p>
    <w:p w:rsidR="008640B2" w:rsidRPr="002C4990" w:rsidRDefault="008640B2" w:rsidP="008640B2">
      <w:pPr>
        <w:pStyle w:val="23"/>
        <w:numPr>
          <w:ilvl w:val="2"/>
          <w:numId w:val="40"/>
        </w:numPr>
        <w:tabs>
          <w:tab w:val="clear" w:pos="2160"/>
          <w:tab w:val="num" w:pos="0"/>
          <w:tab w:val="left" w:pos="180"/>
        </w:tabs>
        <w:ind w:left="0" w:firstLine="0"/>
        <w:jc w:val="both"/>
        <w:rPr>
          <w:color w:val="000000"/>
        </w:rPr>
      </w:pPr>
      <w:r w:rsidRPr="002C4990">
        <w:rPr>
          <w:color w:val="000000"/>
        </w:rPr>
        <w:t>Вовлечение  всех учащихся в активную познавательную деятельность.</w:t>
      </w:r>
    </w:p>
    <w:p w:rsidR="008640B2" w:rsidRPr="002C4990" w:rsidRDefault="008640B2" w:rsidP="008640B2">
      <w:pPr>
        <w:pStyle w:val="afb"/>
        <w:widowControl w:val="0"/>
        <w:tabs>
          <w:tab w:val="left" w:pos="567"/>
        </w:tabs>
        <w:spacing w:before="0" w:after="0"/>
        <w:ind w:firstLine="540"/>
        <w:jc w:val="both"/>
      </w:pPr>
      <w:r w:rsidRPr="002C4990">
        <w:t>Особое значение для развития УУД в основной школе имеет индивидуальный проект, представляющий собой самостоятельную работу, осуществляемую обучающимся на протяжении длительного периода, возможно, в течение всего учебного года. В ходе такой работы обучающийся – (автор проекта)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школьник.</w:t>
      </w:r>
    </w:p>
    <w:p w:rsidR="008640B2" w:rsidRPr="002C4990" w:rsidRDefault="008640B2" w:rsidP="008640B2">
      <w:pPr>
        <w:pStyle w:val="afb"/>
        <w:widowControl w:val="0"/>
        <w:tabs>
          <w:tab w:val="left" w:pos="567"/>
        </w:tabs>
        <w:spacing w:before="0" w:after="0"/>
        <w:ind w:firstLine="709"/>
        <w:jc w:val="both"/>
        <w:rPr>
          <w:b/>
        </w:rPr>
      </w:pPr>
      <w:r w:rsidRPr="002C4990">
        <w:rPr>
          <w:b/>
        </w:rPr>
        <w:t>Формы организации учебно-исследовательской деятельности на урочных занятиях могут быть следующими:</w:t>
      </w:r>
    </w:p>
    <w:p w:rsidR="008640B2" w:rsidRPr="002C4990" w:rsidRDefault="008640B2" w:rsidP="008640B2">
      <w:pPr>
        <w:pStyle w:val="afb"/>
        <w:widowControl w:val="0"/>
        <w:numPr>
          <w:ilvl w:val="0"/>
          <w:numId w:val="38"/>
        </w:numPr>
        <w:tabs>
          <w:tab w:val="clear" w:pos="720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2C4990">
        <w:t xml:space="preserve">урок-исследование, урок – творческий отчет, урок изобретательства, урок «Удивительное </w:t>
      </w:r>
      <w:r>
        <w:t>рядом», урок – рассказ о художниках</w:t>
      </w:r>
      <w:r w:rsidRPr="002C4990">
        <w:t>, урок – защита исследовательских проектов, урок-экспертиза, урок «Патент на открытие», урок открытых мыслей;</w:t>
      </w:r>
    </w:p>
    <w:p w:rsidR="008640B2" w:rsidRPr="002C4990" w:rsidRDefault="008640B2" w:rsidP="008640B2">
      <w:pPr>
        <w:pStyle w:val="afb"/>
        <w:widowControl w:val="0"/>
        <w:numPr>
          <w:ilvl w:val="0"/>
          <w:numId w:val="38"/>
        </w:numPr>
        <w:tabs>
          <w:tab w:val="clear" w:pos="720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2C4990"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8640B2" w:rsidRPr="002C4990" w:rsidRDefault="008640B2" w:rsidP="008640B2">
      <w:pPr>
        <w:pStyle w:val="afb"/>
        <w:widowControl w:val="0"/>
        <w:numPr>
          <w:ilvl w:val="0"/>
          <w:numId w:val="38"/>
        </w:numPr>
        <w:tabs>
          <w:tab w:val="clear" w:pos="720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2C4990">
        <w:lastRenderedPageBreak/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8640B2" w:rsidRPr="002C4990" w:rsidRDefault="008640B2" w:rsidP="008640B2">
      <w:pPr>
        <w:pStyle w:val="afb"/>
        <w:widowControl w:val="0"/>
        <w:tabs>
          <w:tab w:val="left" w:pos="567"/>
        </w:tabs>
        <w:spacing w:before="0" w:after="0"/>
        <w:ind w:firstLine="709"/>
        <w:jc w:val="both"/>
        <w:rPr>
          <w:b/>
        </w:rPr>
      </w:pPr>
      <w:r w:rsidRPr="002C4990">
        <w:rPr>
          <w:b/>
        </w:rPr>
        <w:t>Формы организации учебно-исследовательской деятельности на внеурочных занятиях могут быть следующими:</w:t>
      </w:r>
    </w:p>
    <w:p w:rsidR="008640B2" w:rsidRPr="002C4990" w:rsidRDefault="008640B2" w:rsidP="008640B2">
      <w:pPr>
        <w:pStyle w:val="afb"/>
        <w:widowControl w:val="0"/>
        <w:numPr>
          <w:ilvl w:val="0"/>
          <w:numId w:val="38"/>
        </w:numPr>
        <w:tabs>
          <w:tab w:val="clear" w:pos="720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2C4990">
        <w:t>исследовательская практика обучающихся;</w:t>
      </w:r>
    </w:p>
    <w:p w:rsidR="008640B2" w:rsidRPr="002C4990" w:rsidRDefault="008640B2" w:rsidP="008640B2">
      <w:pPr>
        <w:pStyle w:val="afb"/>
        <w:widowControl w:val="0"/>
        <w:numPr>
          <w:ilvl w:val="0"/>
          <w:numId w:val="38"/>
        </w:numPr>
        <w:tabs>
          <w:tab w:val="clear" w:pos="720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2C4990">
        <w:t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8640B2" w:rsidRPr="002C4990" w:rsidRDefault="008640B2" w:rsidP="008640B2">
      <w:pPr>
        <w:pStyle w:val="afb"/>
        <w:widowControl w:val="0"/>
        <w:numPr>
          <w:ilvl w:val="0"/>
          <w:numId w:val="38"/>
        </w:numPr>
        <w:tabs>
          <w:tab w:val="clear" w:pos="720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2C4990">
        <w:t>факультативные занятия, предполагающие углубленное изучение предмета, дают большие возможности для реализации учебно-исследовательской деятельности обучающихся;</w:t>
      </w:r>
    </w:p>
    <w:p w:rsidR="008640B2" w:rsidRPr="002C4990" w:rsidRDefault="008640B2" w:rsidP="008640B2">
      <w:pPr>
        <w:pStyle w:val="afb"/>
        <w:widowControl w:val="0"/>
        <w:numPr>
          <w:ilvl w:val="0"/>
          <w:numId w:val="38"/>
        </w:numPr>
        <w:tabs>
          <w:tab w:val="clear" w:pos="720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2C4990">
        <w:t>ученическое научно-исследовательское общество – форма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 учреждения науки и образования, сотрудничество с УНИО других школ;</w:t>
      </w:r>
    </w:p>
    <w:p w:rsidR="008640B2" w:rsidRPr="002C4990" w:rsidRDefault="008640B2" w:rsidP="008640B2">
      <w:pPr>
        <w:pStyle w:val="afb"/>
        <w:widowControl w:val="0"/>
        <w:numPr>
          <w:ilvl w:val="0"/>
          <w:numId w:val="38"/>
        </w:numPr>
        <w:tabs>
          <w:tab w:val="clear" w:pos="720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2C4990">
        <w:t>участие обучающихся в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8640B2" w:rsidRPr="002C4990" w:rsidRDefault="008640B2" w:rsidP="008640B2">
      <w:pPr>
        <w:ind w:left="57" w:firstLine="567"/>
        <w:jc w:val="both"/>
      </w:pPr>
      <w:r w:rsidRPr="002C4990">
        <w:t xml:space="preserve">Каждая </w:t>
      </w:r>
      <w:r>
        <w:rPr>
          <w:b/>
          <w:bCs/>
        </w:rPr>
        <w:t>практическая</w:t>
      </w:r>
      <w:r w:rsidRPr="002C4990">
        <w:rPr>
          <w:b/>
          <w:bCs/>
        </w:rPr>
        <w:t xml:space="preserve"> работа</w:t>
      </w:r>
      <w:r w:rsidRPr="002C4990">
        <w:t xml:space="preserve"> – это тоже мини-проект каждого ребенка в отдельности или мини-проект двух детей (при парной работе), или группы учащихся (при групповой лабораторной работе). </w:t>
      </w:r>
      <w:r>
        <w:t>Практическая</w:t>
      </w:r>
      <w:r w:rsidRPr="002C4990">
        <w:t xml:space="preserve"> работа, выступает как фрагмент исследовательской работы, как экспериментальный метод проектной или исследовательской работы. В процессе обучения </w:t>
      </w:r>
      <w:r>
        <w:t>изобразительному искусству</w:t>
      </w:r>
      <w:r w:rsidRPr="002C4990">
        <w:t xml:space="preserve">  на практических занятиях можно реализовать следующие </w:t>
      </w:r>
      <w:r>
        <w:t>мини-проект</w:t>
      </w:r>
      <w:r w:rsidRPr="002C4990">
        <w:t>:</w:t>
      </w:r>
    </w:p>
    <w:p w:rsidR="008640B2" w:rsidRPr="002C4990" w:rsidRDefault="008640B2" w:rsidP="008640B2">
      <w:pPr>
        <w:pStyle w:val="afb"/>
        <w:spacing w:before="0" w:after="0"/>
        <w:ind w:firstLine="567"/>
        <w:jc w:val="both"/>
      </w:pPr>
      <w:r w:rsidRPr="002C4990">
        <w:t xml:space="preserve">1) </w:t>
      </w:r>
      <w:r>
        <w:t>Традиционное крестьянское искусство (подобрать в книгах, журналах, Интернете изображения древних образов в росписи, резьбе по дереву, вышивке, народной игрушке);</w:t>
      </w:r>
    </w:p>
    <w:p w:rsidR="008640B2" w:rsidRPr="002C4990" w:rsidRDefault="008640B2" w:rsidP="008640B2">
      <w:pPr>
        <w:pStyle w:val="afb"/>
        <w:spacing w:before="0" w:after="0"/>
        <w:ind w:firstLine="567"/>
        <w:jc w:val="both"/>
      </w:pPr>
      <w:r w:rsidRPr="002C4990">
        <w:t xml:space="preserve">2) </w:t>
      </w:r>
      <w:r>
        <w:t>Крестьянская изба (сделать коллективный макет избы из большой коробки и наполнить его крестьянской утварью, сконструированной из бумаги)</w:t>
      </w:r>
    </w:p>
    <w:p w:rsidR="008640B2" w:rsidRPr="002C4990" w:rsidRDefault="008640B2" w:rsidP="008640B2">
      <w:pPr>
        <w:pStyle w:val="afb"/>
        <w:spacing w:before="0" w:after="0"/>
        <w:ind w:firstLine="567"/>
        <w:jc w:val="both"/>
      </w:pPr>
      <w:r w:rsidRPr="002C4990">
        <w:t xml:space="preserve">3) </w:t>
      </w:r>
      <w:r>
        <w:t xml:space="preserve">Народный праздничный костюм </w:t>
      </w:r>
      <w:proofErr w:type="spellStart"/>
      <w:r>
        <w:t>Белгородчины</w:t>
      </w:r>
      <w:proofErr w:type="spellEnd"/>
      <w:r>
        <w:t xml:space="preserve"> (сделай макет-игрушку со съемными деталями костюма)</w:t>
      </w:r>
    </w:p>
    <w:p w:rsidR="008640B2" w:rsidRDefault="008640B2" w:rsidP="008640B2">
      <w:pPr>
        <w:pStyle w:val="afb"/>
        <w:spacing w:before="0" w:after="0"/>
        <w:ind w:firstLine="567"/>
        <w:jc w:val="both"/>
      </w:pPr>
      <w:r w:rsidRPr="002C4990">
        <w:t xml:space="preserve">4) </w:t>
      </w:r>
      <w:r>
        <w:t>Посиделки (Найдите наиболее интересные на ваш взгляд, загадки, прибаутки, пословицы и поговорки, а также песни к праздничному действу)</w:t>
      </w:r>
    </w:p>
    <w:p w:rsidR="008640B2" w:rsidRDefault="008640B2" w:rsidP="008640B2">
      <w:pPr>
        <w:pStyle w:val="afb"/>
        <w:spacing w:before="0" w:after="0"/>
        <w:ind w:firstLine="567"/>
        <w:jc w:val="both"/>
      </w:pPr>
      <w:r>
        <w:t xml:space="preserve">5) Особенности игрушек </w:t>
      </w:r>
      <w:proofErr w:type="spellStart"/>
      <w:r>
        <w:t>Белгородчины</w:t>
      </w:r>
      <w:proofErr w:type="spellEnd"/>
    </w:p>
    <w:p w:rsidR="008640B2" w:rsidRPr="002C4990" w:rsidRDefault="008640B2" w:rsidP="008640B2">
      <w:pPr>
        <w:pStyle w:val="afb"/>
        <w:spacing w:before="0" w:after="0"/>
        <w:ind w:firstLine="567"/>
        <w:jc w:val="both"/>
      </w:pPr>
      <w:r>
        <w:t>6) Птица счастья…</w:t>
      </w:r>
    </w:p>
    <w:p w:rsidR="008640B2" w:rsidRPr="002C4990" w:rsidRDefault="008640B2" w:rsidP="008640B2">
      <w:pPr>
        <w:pStyle w:val="afb"/>
        <w:widowControl w:val="0"/>
        <w:tabs>
          <w:tab w:val="left" w:pos="567"/>
        </w:tabs>
        <w:spacing w:before="0" w:after="0"/>
        <w:ind w:firstLine="709"/>
        <w:jc w:val="both"/>
      </w:pPr>
      <w:r w:rsidRPr="002C4990">
        <w:t>Среди возможных форм представления результатов проектной деятельности можно выделить следующие:</w:t>
      </w:r>
    </w:p>
    <w:p w:rsidR="008640B2" w:rsidRPr="002C4990" w:rsidRDefault="008640B2" w:rsidP="008640B2">
      <w:pPr>
        <w:pStyle w:val="afb"/>
        <w:widowControl w:val="0"/>
        <w:numPr>
          <w:ilvl w:val="0"/>
          <w:numId w:val="39"/>
        </w:numPr>
        <w:tabs>
          <w:tab w:val="clear" w:pos="720"/>
          <w:tab w:val="num" w:pos="-48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2C4990">
        <w:t>презентации;</w:t>
      </w:r>
    </w:p>
    <w:p w:rsidR="008640B2" w:rsidRPr="002C4990" w:rsidRDefault="008640B2" w:rsidP="008640B2">
      <w:pPr>
        <w:pStyle w:val="afb"/>
        <w:widowControl w:val="0"/>
        <w:numPr>
          <w:ilvl w:val="0"/>
          <w:numId w:val="39"/>
        </w:numPr>
        <w:tabs>
          <w:tab w:val="clear" w:pos="720"/>
          <w:tab w:val="num" w:pos="-48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2C4990">
        <w:t>альбомы, буклеты, брошюры, книги;</w:t>
      </w:r>
    </w:p>
    <w:p w:rsidR="008640B2" w:rsidRPr="002C4990" w:rsidRDefault="008640B2" w:rsidP="008640B2">
      <w:pPr>
        <w:pStyle w:val="afb"/>
        <w:widowControl w:val="0"/>
        <w:numPr>
          <w:ilvl w:val="0"/>
          <w:numId w:val="39"/>
        </w:numPr>
        <w:tabs>
          <w:tab w:val="clear" w:pos="720"/>
          <w:tab w:val="num" w:pos="-48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2C4990">
        <w:t>эссе, рассказы, стихи, рисунки;</w:t>
      </w:r>
    </w:p>
    <w:p w:rsidR="008640B2" w:rsidRPr="002C4990" w:rsidRDefault="008640B2" w:rsidP="008640B2">
      <w:pPr>
        <w:pStyle w:val="afb"/>
        <w:widowControl w:val="0"/>
        <w:numPr>
          <w:ilvl w:val="0"/>
          <w:numId w:val="39"/>
        </w:numPr>
        <w:tabs>
          <w:tab w:val="clear" w:pos="720"/>
          <w:tab w:val="num" w:pos="-48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2C4990">
        <w:t>выставки, игры, тематические вечера, концерты;</w:t>
      </w:r>
    </w:p>
    <w:p w:rsidR="008640B2" w:rsidRPr="002C4990" w:rsidRDefault="008640B2" w:rsidP="008640B2">
      <w:pPr>
        <w:pStyle w:val="afb"/>
        <w:widowControl w:val="0"/>
        <w:numPr>
          <w:ilvl w:val="0"/>
          <w:numId w:val="39"/>
        </w:numPr>
        <w:tabs>
          <w:tab w:val="clear" w:pos="720"/>
          <w:tab w:val="num" w:pos="-48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2C4990">
        <w:t>сценарии мероприятий;</w:t>
      </w:r>
    </w:p>
    <w:p w:rsidR="008640B2" w:rsidRPr="002C4990" w:rsidRDefault="008640B2" w:rsidP="008640B2">
      <w:pPr>
        <w:pStyle w:val="afb"/>
        <w:widowControl w:val="0"/>
        <w:tabs>
          <w:tab w:val="left" w:pos="567"/>
        </w:tabs>
        <w:spacing w:before="0" w:after="0"/>
        <w:ind w:firstLine="709"/>
        <w:jc w:val="both"/>
      </w:pPr>
      <w:r w:rsidRPr="002C4990">
        <w:t>Результаты также могут быть представлены в ходе проведения конференций, семинаров и круглых столов.</w:t>
      </w:r>
    </w:p>
    <w:p w:rsidR="008640B2" w:rsidRPr="002C4990" w:rsidRDefault="008640B2" w:rsidP="008640B2">
      <w:pPr>
        <w:pStyle w:val="afb"/>
        <w:widowControl w:val="0"/>
        <w:tabs>
          <w:tab w:val="left" w:pos="567"/>
        </w:tabs>
        <w:spacing w:before="0" w:after="0"/>
        <w:ind w:firstLine="709"/>
        <w:jc w:val="both"/>
      </w:pPr>
      <w:r w:rsidRPr="002C4990">
        <w:t>Итоги учебно-исследовательской деятельности могут быть, в том числе,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8640B2" w:rsidRPr="002C4990" w:rsidRDefault="008640B2" w:rsidP="008640B2">
      <w:pPr>
        <w:ind w:firstLine="708"/>
        <w:jc w:val="both"/>
      </w:pPr>
      <w:r w:rsidRPr="002C4990">
        <w:t xml:space="preserve">Дидактические цели проектной деятельности – это </w:t>
      </w:r>
      <w:r w:rsidRPr="002C4990">
        <w:rPr>
          <w:i/>
        </w:rPr>
        <w:t>универсальные компетентности</w:t>
      </w:r>
      <w:r w:rsidRPr="002C4990">
        <w:t xml:space="preserve"> (мыслительные, </w:t>
      </w:r>
      <w:proofErr w:type="spellStart"/>
      <w:r w:rsidRPr="002C4990">
        <w:t>деятельностные</w:t>
      </w:r>
      <w:proofErr w:type="spellEnd"/>
      <w:r w:rsidRPr="002C4990">
        <w:t xml:space="preserve">, коммуникативные, информационные), </w:t>
      </w:r>
      <w:proofErr w:type="spellStart"/>
      <w:r w:rsidRPr="002C4990">
        <w:rPr>
          <w:i/>
        </w:rPr>
        <w:t>общеучебные</w:t>
      </w:r>
      <w:proofErr w:type="spellEnd"/>
      <w:r w:rsidRPr="002C4990">
        <w:rPr>
          <w:i/>
        </w:rPr>
        <w:t xml:space="preserve"> навыки</w:t>
      </w:r>
      <w:r w:rsidRPr="002C4990">
        <w:t xml:space="preserve"> </w:t>
      </w:r>
      <w:r w:rsidRPr="002C4990">
        <w:lastRenderedPageBreak/>
        <w:t xml:space="preserve">(интеллектуальные, организационные, коммуникативные), </w:t>
      </w:r>
      <w:r w:rsidRPr="002C4990">
        <w:rPr>
          <w:i/>
        </w:rPr>
        <w:t>проектные умения</w:t>
      </w:r>
      <w:r w:rsidRPr="002C4990">
        <w:t xml:space="preserve"> (</w:t>
      </w:r>
      <w:proofErr w:type="spellStart"/>
      <w:r w:rsidRPr="002C4990">
        <w:t>проблематизация</w:t>
      </w:r>
      <w:proofErr w:type="spellEnd"/>
      <w:r w:rsidRPr="002C4990">
        <w:t xml:space="preserve">, </w:t>
      </w:r>
      <w:proofErr w:type="spellStart"/>
      <w:r w:rsidRPr="002C4990">
        <w:t>целепологание</w:t>
      </w:r>
      <w:proofErr w:type="spellEnd"/>
      <w:r w:rsidRPr="002C4990">
        <w:t>, планирование, реализация плана, самоанализ и рефлексия).</w:t>
      </w:r>
    </w:p>
    <w:p w:rsidR="008640B2" w:rsidRPr="002C4990" w:rsidRDefault="008640B2" w:rsidP="008640B2">
      <w:pPr>
        <w:jc w:val="both"/>
      </w:pPr>
      <w:r w:rsidRPr="002C4990">
        <w:tab/>
        <w:t>Оценка педагогической эффективности проектной деятельности – это определение того, насколько достигнутые результаты отвечают поставленным дидактическим целям и методическим задачам. Т.о. критерии оценивания проектной деятельности должны показать школьникам успехи и недочеты их работы и дать учителю возможность оценить педагогическую эффективность проектного метода.</w:t>
      </w:r>
    </w:p>
    <w:p w:rsidR="008640B2" w:rsidRPr="002C4990" w:rsidRDefault="008640B2" w:rsidP="008640B2">
      <w:pPr>
        <w:ind w:firstLine="720"/>
        <w:jc w:val="both"/>
      </w:pPr>
      <w:r w:rsidRPr="002C4990">
        <w:t xml:space="preserve">В качестве </w:t>
      </w:r>
      <w:r w:rsidRPr="002C4990">
        <w:rPr>
          <w:b/>
          <w:i/>
        </w:rPr>
        <w:t>критериев проектной деятельности</w:t>
      </w:r>
      <w:r w:rsidRPr="002C4990">
        <w:t xml:space="preserve"> выступают те виды деятельности учащегося, которые он осуществляет в процессе работы и должен в совершенстве освоить в её результате и которые могут быть оценены. </w:t>
      </w:r>
    </w:p>
    <w:p w:rsidR="008640B2" w:rsidRPr="002C4990" w:rsidRDefault="008640B2" w:rsidP="008640B2">
      <w:pPr>
        <w:ind w:firstLine="720"/>
        <w:jc w:val="both"/>
      </w:pPr>
      <w:r w:rsidRPr="002C4990">
        <w:rPr>
          <w:u w:val="single"/>
        </w:rPr>
        <w:t>Критерии оценивания проектов</w:t>
      </w:r>
      <w:r w:rsidRPr="002C4990">
        <w:t>:</w:t>
      </w:r>
    </w:p>
    <w:p w:rsidR="008640B2" w:rsidRPr="002C4990" w:rsidRDefault="008640B2" w:rsidP="008640B2">
      <w:pPr>
        <w:ind w:left="360" w:hanging="360"/>
        <w:jc w:val="both"/>
      </w:pPr>
      <w:r w:rsidRPr="002C4990">
        <w:t>1. Постановка цели и обоснование проблемы проекта.</w:t>
      </w:r>
    </w:p>
    <w:p w:rsidR="008640B2" w:rsidRPr="002C4990" w:rsidRDefault="008640B2" w:rsidP="008640B2">
      <w:pPr>
        <w:ind w:left="360" w:hanging="360"/>
        <w:jc w:val="both"/>
      </w:pPr>
      <w:r w:rsidRPr="002C4990">
        <w:t>2. Планирование путей её достижения.</w:t>
      </w:r>
    </w:p>
    <w:p w:rsidR="008640B2" w:rsidRPr="002C4990" w:rsidRDefault="008640B2" w:rsidP="008640B2">
      <w:pPr>
        <w:ind w:left="360" w:hanging="360"/>
        <w:jc w:val="both"/>
      </w:pPr>
      <w:r w:rsidRPr="002C4990">
        <w:t>3. Глубина раскрытия темы проекта.</w:t>
      </w:r>
    </w:p>
    <w:p w:rsidR="008640B2" w:rsidRPr="002C4990" w:rsidRDefault="008640B2" w:rsidP="008640B2">
      <w:pPr>
        <w:tabs>
          <w:tab w:val="left" w:pos="360"/>
        </w:tabs>
        <w:ind w:left="360" w:hanging="360"/>
        <w:jc w:val="both"/>
      </w:pPr>
      <w:r w:rsidRPr="002C4990">
        <w:t>4. Разнообразие источников информации, целесообразность их использования.</w:t>
      </w:r>
    </w:p>
    <w:p w:rsidR="008640B2" w:rsidRPr="002C4990" w:rsidRDefault="008640B2" w:rsidP="008640B2">
      <w:pPr>
        <w:ind w:left="360" w:hanging="360"/>
        <w:jc w:val="both"/>
      </w:pPr>
      <w:r w:rsidRPr="002C4990">
        <w:t>5. Соответствие выбранных способов работы по достижению цели и содержанию проекта.</w:t>
      </w:r>
    </w:p>
    <w:p w:rsidR="008640B2" w:rsidRPr="002C4990" w:rsidRDefault="008640B2" w:rsidP="008640B2">
      <w:pPr>
        <w:ind w:left="360" w:hanging="360"/>
        <w:jc w:val="both"/>
      </w:pPr>
      <w:r w:rsidRPr="002C4990">
        <w:t>6. Анализ хода работы, выводы и перспективы.</w:t>
      </w:r>
    </w:p>
    <w:p w:rsidR="008640B2" w:rsidRPr="002C4990" w:rsidRDefault="008640B2" w:rsidP="008640B2">
      <w:pPr>
        <w:ind w:left="360" w:hanging="360"/>
        <w:jc w:val="both"/>
      </w:pPr>
      <w:r w:rsidRPr="002C4990">
        <w:t>7. Личная заинтересованность автора, творческий подход к работе.</w:t>
      </w:r>
    </w:p>
    <w:p w:rsidR="008640B2" w:rsidRPr="002C4990" w:rsidRDefault="008640B2" w:rsidP="008640B2">
      <w:pPr>
        <w:ind w:left="360" w:hanging="360"/>
        <w:jc w:val="both"/>
      </w:pPr>
      <w:r w:rsidRPr="002C4990">
        <w:t>8. Соответствие требованиям оформления письменной части.</w:t>
      </w:r>
    </w:p>
    <w:p w:rsidR="008640B2" w:rsidRPr="002C4990" w:rsidRDefault="008640B2" w:rsidP="008640B2">
      <w:pPr>
        <w:ind w:left="360" w:hanging="360"/>
        <w:jc w:val="both"/>
      </w:pPr>
      <w:r w:rsidRPr="002C4990">
        <w:t>9. Качество проведения презентации.</w:t>
      </w:r>
    </w:p>
    <w:p w:rsidR="008640B2" w:rsidRPr="002C4990" w:rsidRDefault="008640B2" w:rsidP="008640B2">
      <w:pPr>
        <w:ind w:left="360" w:hanging="360"/>
        <w:jc w:val="both"/>
      </w:pPr>
      <w:r w:rsidRPr="002C4990">
        <w:t xml:space="preserve"> 10. Качество проектного продукта.</w:t>
      </w:r>
    </w:p>
    <w:p w:rsidR="008640B2" w:rsidRPr="002C4990" w:rsidRDefault="008640B2" w:rsidP="008640B2">
      <w:pPr>
        <w:ind w:firstLine="720"/>
        <w:jc w:val="both"/>
      </w:pPr>
      <w:r w:rsidRPr="002C4990">
        <w:t xml:space="preserve">Критерии предлагаются ученику перед началом работы.  </w:t>
      </w:r>
    </w:p>
    <w:p w:rsidR="008640B2" w:rsidRPr="004E1E10" w:rsidRDefault="008640B2" w:rsidP="008640B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1E10">
        <w:rPr>
          <w:rFonts w:ascii="Times New Roman" w:hAnsi="Times New Roman"/>
          <w:sz w:val="24"/>
          <w:szCs w:val="24"/>
        </w:rPr>
        <w: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организации. </w:t>
      </w:r>
    </w:p>
    <w:p w:rsidR="008640B2" w:rsidRPr="004E1E10" w:rsidRDefault="008640B2" w:rsidP="008640B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1E10">
        <w:rPr>
          <w:rFonts w:ascii="Times New Roman" w:hAnsi="Times New Roman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 [3].</w:t>
      </w:r>
    </w:p>
    <w:p w:rsidR="008640B2" w:rsidRPr="004E1E10" w:rsidRDefault="008640B2" w:rsidP="008640B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1E10">
        <w:rPr>
          <w:rFonts w:ascii="Times New Roman" w:hAnsi="Times New Roman"/>
          <w:sz w:val="24"/>
          <w:szCs w:val="24"/>
        </w:rPr>
        <w:t>Диагностика выполнения групповых и индивидуальных учебных исследований и проектов проводится с периодичностью не менее чем один раз в два года.</w:t>
      </w:r>
    </w:p>
    <w:p w:rsidR="008640B2" w:rsidRPr="004E1E10" w:rsidRDefault="008640B2" w:rsidP="008640B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1E10">
        <w:rPr>
          <w:rFonts w:ascii="Times New Roman" w:hAnsi="Times New Roman"/>
          <w:sz w:val="24"/>
          <w:szCs w:val="24"/>
        </w:rPr>
        <w:t xml:space="preserve">Основной процедурой </w:t>
      </w:r>
      <w:r w:rsidRPr="004E1E10">
        <w:rPr>
          <w:rFonts w:ascii="Times New Roman" w:hAnsi="Times New Roman"/>
          <w:b/>
          <w:bCs/>
          <w:sz w:val="24"/>
          <w:szCs w:val="24"/>
        </w:rPr>
        <w:t>итоговой оценки</w:t>
      </w:r>
      <w:r w:rsidRPr="004E1E10">
        <w:rPr>
          <w:rFonts w:ascii="Times New Roman" w:hAnsi="Times New Roman"/>
          <w:sz w:val="24"/>
          <w:szCs w:val="24"/>
        </w:rPr>
        <w:t xml:space="preserve"> достижения </w:t>
      </w:r>
      <w:proofErr w:type="spellStart"/>
      <w:r w:rsidRPr="004E1E1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E1E10">
        <w:rPr>
          <w:rFonts w:ascii="Times New Roman" w:hAnsi="Times New Roman"/>
          <w:sz w:val="24"/>
          <w:szCs w:val="24"/>
        </w:rPr>
        <w:t xml:space="preserve"> результатов является </w:t>
      </w:r>
      <w:r w:rsidRPr="004E1E10">
        <w:rPr>
          <w:rFonts w:ascii="Times New Roman" w:hAnsi="Times New Roman"/>
          <w:b/>
          <w:bCs/>
          <w:sz w:val="24"/>
          <w:szCs w:val="24"/>
        </w:rPr>
        <w:t>защита итогового индивидуального проекта</w:t>
      </w:r>
      <w:r w:rsidRPr="004E1E10">
        <w:rPr>
          <w:rFonts w:ascii="Times New Roman" w:hAnsi="Times New Roman"/>
          <w:sz w:val="24"/>
          <w:szCs w:val="24"/>
        </w:rPr>
        <w:t>.</w:t>
      </w:r>
    </w:p>
    <w:p w:rsidR="008640B2" w:rsidRPr="004E1E10" w:rsidRDefault="008640B2" w:rsidP="008640B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1E10">
        <w:rPr>
          <w:rFonts w:ascii="Times New Roman" w:hAnsi="Times New Roman"/>
          <w:sz w:val="24"/>
          <w:szCs w:val="24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8640B2" w:rsidRPr="004E1E10" w:rsidRDefault="008640B2" w:rsidP="008640B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1E10">
        <w:rPr>
          <w:rFonts w:ascii="Times New Roman" w:hAnsi="Times New Roman"/>
          <w:sz w:val="24"/>
          <w:szCs w:val="24"/>
        </w:rPr>
        <w:t xml:space="preserve">Защита проекта осуществляется в процессе специально организованной деятельности комиссии образовательной организации или на школьной конференции. </w:t>
      </w:r>
    </w:p>
    <w:p w:rsidR="007A34CF" w:rsidRPr="00A343F3" w:rsidRDefault="008640B2" w:rsidP="00A343F3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1E10">
        <w:rPr>
          <w:rFonts w:ascii="Times New Roman" w:hAnsi="Times New Roman"/>
          <w:sz w:val="24"/>
          <w:szCs w:val="24"/>
        </w:rPr>
        <w:t xml:space="preserve">          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B26247">
      <w:pPr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7A34C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A34CF" w:rsidRPr="00802D16" w:rsidRDefault="007A34CF" w:rsidP="007A34C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02D16">
        <w:rPr>
          <w:rFonts w:ascii="Times New Roman" w:hAnsi="Times New Roman"/>
          <w:b/>
          <w:sz w:val="24"/>
          <w:szCs w:val="24"/>
        </w:rPr>
        <w:t>ЛИСТ КОРРЕКТИРОВКИ ПРОГРАММЫ</w:t>
      </w:r>
    </w:p>
    <w:p w:rsidR="007A34CF" w:rsidRPr="00802D16" w:rsidRDefault="007A34CF" w:rsidP="007A34CF">
      <w:pPr>
        <w:rPr>
          <w:b/>
        </w:rPr>
      </w:pPr>
    </w:p>
    <w:p w:rsidR="007A34CF" w:rsidRDefault="007A34CF" w:rsidP="007A34CF">
      <w:pPr>
        <w:rPr>
          <w:b/>
        </w:rPr>
      </w:pPr>
    </w:p>
    <w:p w:rsidR="007A34CF" w:rsidRPr="006431B9" w:rsidRDefault="007A34CF" w:rsidP="007A34CF">
      <w:pPr>
        <w:rPr>
          <w:u w:val="single"/>
        </w:rPr>
      </w:pPr>
      <w:r w:rsidRPr="00802D16">
        <w:rPr>
          <w:b/>
        </w:rPr>
        <w:t xml:space="preserve">Предмет    </w:t>
      </w:r>
      <w:r w:rsidRPr="006431B9">
        <w:rPr>
          <w:b/>
          <w:u w:val="single"/>
        </w:rPr>
        <w:t>Изобразительное искусство</w:t>
      </w:r>
    </w:p>
    <w:p w:rsidR="007A34CF" w:rsidRDefault="007A34CF" w:rsidP="007A34CF">
      <w:pPr>
        <w:rPr>
          <w:b/>
        </w:rPr>
      </w:pPr>
    </w:p>
    <w:p w:rsidR="007A34CF" w:rsidRPr="00802D16" w:rsidRDefault="007A34CF" w:rsidP="007A34CF">
      <w:pPr>
        <w:rPr>
          <w:b/>
          <w:u w:val="single"/>
        </w:rPr>
      </w:pPr>
      <w:r w:rsidRPr="00802D16">
        <w:rPr>
          <w:b/>
        </w:rPr>
        <w:t xml:space="preserve">Класс  </w:t>
      </w:r>
      <w:r w:rsidRPr="00802D16">
        <w:rPr>
          <w:b/>
          <w:u w:val="single"/>
        </w:rPr>
        <w:t>5</w:t>
      </w:r>
    </w:p>
    <w:p w:rsidR="007A34CF" w:rsidRDefault="007A34CF" w:rsidP="007A34CF">
      <w:pPr>
        <w:rPr>
          <w:b/>
        </w:rPr>
      </w:pPr>
    </w:p>
    <w:p w:rsidR="007A34CF" w:rsidRDefault="007A34CF" w:rsidP="007A34CF">
      <w:pPr>
        <w:jc w:val="center"/>
        <w:rPr>
          <w:b/>
          <w:u w:val="single"/>
        </w:rPr>
      </w:pPr>
    </w:p>
    <w:p w:rsidR="007A34CF" w:rsidRPr="006431B9" w:rsidRDefault="007A34CF" w:rsidP="007A34CF">
      <w:pPr>
        <w:jc w:val="center"/>
        <w:rPr>
          <w:b/>
          <w:u w:val="single"/>
        </w:rPr>
      </w:pPr>
      <w:r>
        <w:rPr>
          <w:b/>
        </w:rPr>
        <w:t xml:space="preserve">               </w:t>
      </w:r>
      <w:r>
        <w:rPr>
          <w:b/>
          <w:u w:val="single"/>
        </w:rPr>
        <w:t>Изменения, внесенные в рабочую программу</w:t>
      </w:r>
    </w:p>
    <w:p w:rsidR="007A34CF" w:rsidRDefault="007A34CF" w:rsidP="007A34CF">
      <w:pPr>
        <w:rPr>
          <w:b/>
          <w:u w:val="single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3685"/>
        <w:gridCol w:w="1418"/>
        <w:gridCol w:w="1417"/>
        <w:gridCol w:w="2375"/>
      </w:tblGrid>
      <w:tr w:rsidR="007A34CF" w:rsidRPr="00802D16" w:rsidTr="0015025F">
        <w:trPr>
          <w:trHeight w:val="10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CF" w:rsidRPr="00802D16" w:rsidRDefault="007A34CF" w:rsidP="0015025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7A34CF" w:rsidRPr="00802D16" w:rsidRDefault="007A34CF" w:rsidP="0015025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02D16">
              <w:rPr>
                <w:bCs/>
              </w:rPr>
              <w:t>№   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CF" w:rsidRPr="00802D16" w:rsidRDefault="007A34CF" w:rsidP="0015025F">
            <w:pPr>
              <w:autoSpaceDE w:val="0"/>
              <w:autoSpaceDN w:val="0"/>
              <w:adjustRightInd w:val="0"/>
              <w:jc w:val="center"/>
            </w:pPr>
          </w:p>
          <w:p w:rsidR="007A34CF" w:rsidRPr="00802D16" w:rsidRDefault="007A34CF" w:rsidP="0015025F">
            <w:pPr>
              <w:autoSpaceDE w:val="0"/>
              <w:autoSpaceDN w:val="0"/>
              <w:adjustRightInd w:val="0"/>
              <w:jc w:val="center"/>
            </w:pPr>
            <w:r>
              <w:t>Тема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CF" w:rsidRPr="00802D16" w:rsidRDefault="007A34CF" w:rsidP="0015025F">
            <w:pPr>
              <w:autoSpaceDE w:val="0"/>
              <w:autoSpaceDN w:val="0"/>
              <w:adjustRightInd w:val="0"/>
              <w:jc w:val="center"/>
            </w:pPr>
            <w:r w:rsidRPr="00802D16">
              <w:t>Кол-во часов по авторской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4CF" w:rsidRPr="00802D16" w:rsidRDefault="007A34CF" w:rsidP="0015025F">
            <w:pPr>
              <w:autoSpaceDE w:val="0"/>
              <w:autoSpaceDN w:val="0"/>
              <w:adjustRightInd w:val="0"/>
              <w:jc w:val="center"/>
            </w:pPr>
            <w:r w:rsidRPr="00802D16">
              <w:t>Кол-во часов по рабочей программе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4CF" w:rsidRPr="00802D16" w:rsidRDefault="007A34CF" w:rsidP="0015025F">
            <w:pPr>
              <w:autoSpaceDE w:val="0"/>
              <w:autoSpaceDN w:val="0"/>
              <w:adjustRightInd w:val="0"/>
              <w:jc w:val="center"/>
            </w:pPr>
            <w:r w:rsidRPr="00802D16">
              <w:t>Обоснование внесённых изменений</w:t>
            </w:r>
          </w:p>
        </w:tc>
      </w:tr>
      <w:tr w:rsidR="007A34CF" w:rsidRPr="00802D16" w:rsidTr="0015025F">
        <w:trPr>
          <w:trHeight w:val="57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CF" w:rsidRPr="00802D16" w:rsidRDefault="007A34CF" w:rsidP="0015025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802D16">
              <w:rPr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CF" w:rsidRPr="00802D16" w:rsidRDefault="007A34CF" w:rsidP="0015025F">
            <w:pPr>
              <w:spacing w:before="100" w:beforeAutospacing="1" w:after="100" w:afterAutospacing="1"/>
              <w:rPr>
                <w:b/>
                <w:bCs/>
              </w:rPr>
            </w:pPr>
            <w:r w:rsidRPr="00802D16">
              <w:t>Декор – человек, общество, время.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CF" w:rsidRPr="00802D16" w:rsidRDefault="007A34CF" w:rsidP="0015025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02D16"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CF" w:rsidRPr="00802D16" w:rsidRDefault="007A34CF" w:rsidP="0015025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375" w:type="dxa"/>
            <w:tcBorders>
              <w:left w:val="single" w:sz="4" w:space="0" w:color="000000"/>
              <w:right w:val="single" w:sz="4" w:space="0" w:color="000000"/>
            </w:tcBorders>
          </w:tcPr>
          <w:p w:rsidR="007A34CF" w:rsidRPr="00802D16" w:rsidRDefault="007A34CF" w:rsidP="00B26247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соответствии с годовым календарным графиком МБОУ «</w:t>
            </w:r>
            <w:r w:rsidR="00B26247">
              <w:rPr>
                <w:rFonts w:ascii="Times New Roman" w:eastAsiaTheme="minorHAnsi" w:hAnsi="Times New Roman"/>
                <w:sz w:val="24"/>
                <w:szCs w:val="24"/>
              </w:rPr>
              <w:t>Безыменская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СОШ» продолжительность учебного года составляет 34 учебные недели, поэтому в авторскую программу, рассчитанную на 35 часов, внесены изменения: рабочая программа сократилась на 1 час</w:t>
            </w:r>
          </w:p>
        </w:tc>
      </w:tr>
    </w:tbl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Pr="00802D16" w:rsidRDefault="007A34CF" w:rsidP="007A34C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02D16">
        <w:rPr>
          <w:rFonts w:ascii="Times New Roman" w:hAnsi="Times New Roman"/>
          <w:b/>
          <w:sz w:val="24"/>
          <w:szCs w:val="24"/>
        </w:rPr>
        <w:t>ЛИСТ КОРРЕКТИРОВКИ ПРОГРАММЫ</w:t>
      </w:r>
    </w:p>
    <w:p w:rsidR="007A34CF" w:rsidRDefault="007A34CF" w:rsidP="007A34CF">
      <w:pPr>
        <w:rPr>
          <w:b/>
          <w:u w:val="single"/>
        </w:rPr>
      </w:pPr>
    </w:p>
    <w:p w:rsidR="007A34CF" w:rsidRPr="00802D16" w:rsidRDefault="007A34CF" w:rsidP="007A34CF">
      <w:pPr>
        <w:rPr>
          <w:b/>
        </w:rPr>
      </w:pPr>
    </w:p>
    <w:p w:rsidR="007A34CF" w:rsidRPr="00802D16" w:rsidRDefault="007A34CF" w:rsidP="007A34CF">
      <w:pPr>
        <w:rPr>
          <w:b/>
          <w:u w:val="single"/>
        </w:rPr>
      </w:pPr>
      <w:r w:rsidRPr="00802D16">
        <w:rPr>
          <w:b/>
        </w:rPr>
        <w:t xml:space="preserve">Предмет    </w:t>
      </w:r>
      <w:r>
        <w:rPr>
          <w:b/>
          <w:u w:val="single"/>
        </w:rPr>
        <w:t>И</w:t>
      </w:r>
      <w:r w:rsidRPr="00802D16">
        <w:rPr>
          <w:b/>
          <w:u w:val="single"/>
        </w:rPr>
        <w:t>зобразительное искусство</w:t>
      </w:r>
    </w:p>
    <w:p w:rsidR="007A34CF" w:rsidRDefault="007A34CF" w:rsidP="007A34CF">
      <w:pPr>
        <w:rPr>
          <w:b/>
        </w:rPr>
      </w:pPr>
    </w:p>
    <w:p w:rsidR="007A34CF" w:rsidRDefault="007A34CF" w:rsidP="007A34CF">
      <w:pPr>
        <w:rPr>
          <w:b/>
          <w:u w:val="single"/>
        </w:rPr>
      </w:pPr>
      <w:r w:rsidRPr="00802D16">
        <w:rPr>
          <w:b/>
        </w:rPr>
        <w:t xml:space="preserve">Класс  </w:t>
      </w:r>
      <w:r>
        <w:rPr>
          <w:b/>
          <w:u w:val="single"/>
        </w:rPr>
        <w:t>6</w:t>
      </w:r>
    </w:p>
    <w:p w:rsidR="007A34CF" w:rsidRPr="00802D16" w:rsidRDefault="007A34CF" w:rsidP="007A34CF">
      <w:pPr>
        <w:rPr>
          <w:b/>
          <w:u w:val="single"/>
        </w:rPr>
      </w:pPr>
    </w:p>
    <w:p w:rsidR="007A34CF" w:rsidRDefault="007A34CF" w:rsidP="007A34CF">
      <w:pPr>
        <w:rPr>
          <w:b/>
          <w:u w:val="single"/>
        </w:rPr>
      </w:pPr>
    </w:p>
    <w:p w:rsidR="007A34CF" w:rsidRDefault="007A34CF" w:rsidP="007A34CF">
      <w:pPr>
        <w:jc w:val="center"/>
        <w:rPr>
          <w:b/>
          <w:u w:val="single"/>
        </w:rPr>
      </w:pPr>
      <w:r>
        <w:rPr>
          <w:b/>
          <w:u w:val="single"/>
        </w:rPr>
        <w:t>Изменения, внесенные в рабочую программу</w:t>
      </w:r>
    </w:p>
    <w:p w:rsidR="007A34CF" w:rsidRPr="00802D16" w:rsidRDefault="007A34CF" w:rsidP="007A34CF">
      <w:pPr>
        <w:jc w:val="center"/>
        <w:rPr>
          <w:b/>
          <w:u w:val="single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2835"/>
        <w:gridCol w:w="1275"/>
        <w:gridCol w:w="1418"/>
        <w:gridCol w:w="3367"/>
      </w:tblGrid>
      <w:tr w:rsidR="007A34CF" w:rsidRPr="00802D16" w:rsidTr="003C2668">
        <w:trPr>
          <w:trHeight w:val="10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CF" w:rsidRDefault="007A34CF" w:rsidP="0015025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02D16">
              <w:rPr>
                <w:bCs/>
              </w:rPr>
              <w:t xml:space="preserve">№  </w:t>
            </w:r>
          </w:p>
          <w:p w:rsidR="007A34CF" w:rsidRPr="00802D16" w:rsidRDefault="007A34CF" w:rsidP="0015025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02D16">
              <w:rPr>
                <w:bCs/>
              </w:rPr>
              <w:t xml:space="preserve"> 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CF" w:rsidRPr="00802D16" w:rsidRDefault="007A34CF" w:rsidP="0015025F">
            <w:pPr>
              <w:autoSpaceDE w:val="0"/>
              <w:autoSpaceDN w:val="0"/>
              <w:adjustRightInd w:val="0"/>
              <w:jc w:val="center"/>
            </w:pPr>
          </w:p>
          <w:p w:rsidR="007A34CF" w:rsidRPr="00802D16" w:rsidRDefault="007A34CF" w:rsidP="0015025F">
            <w:pPr>
              <w:autoSpaceDE w:val="0"/>
              <w:autoSpaceDN w:val="0"/>
              <w:adjustRightInd w:val="0"/>
              <w:jc w:val="center"/>
            </w:pPr>
            <w:r>
              <w:t>Тема раздела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CF" w:rsidRPr="00802D16" w:rsidRDefault="007A34CF" w:rsidP="0015025F">
            <w:pPr>
              <w:autoSpaceDE w:val="0"/>
              <w:autoSpaceDN w:val="0"/>
              <w:adjustRightInd w:val="0"/>
              <w:ind w:right="-108"/>
              <w:jc w:val="center"/>
            </w:pPr>
            <w:r w:rsidRPr="00802D16">
              <w:t>Кол-во часов по авторской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4CF" w:rsidRPr="00802D16" w:rsidRDefault="007A34CF" w:rsidP="0015025F">
            <w:pPr>
              <w:autoSpaceDE w:val="0"/>
              <w:autoSpaceDN w:val="0"/>
              <w:adjustRightInd w:val="0"/>
              <w:ind w:right="-108"/>
              <w:jc w:val="center"/>
            </w:pPr>
            <w:r w:rsidRPr="00802D16">
              <w:t>Кол-во часов по рабочей программе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4CF" w:rsidRPr="00802D16" w:rsidRDefault="007A34CF" w:rsidP="0015025F">
            <w:pPr>
              <w:autoSpaceDE w:val="0"/>
              <w:autoSpaceDN w:val="0"/>
              <w:adjustRightInd w:val="0"/>
              <w:jc w:val="center"/>
            </w:pPr>
            <w:r w:rsidRPr="00802D16">
              <w:t>Обоснование внесённых изменений</w:t>
            </w:r>
          </w:p>
        </w:tc>
      </w:tr>
      <w:tr w:rsidR="007A34CF" w:rsidRPr="00802D16" w:rsidTr="003C2668">
        <w:trPr>
          <w:trHeight w:val="49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CF" w:rsidRPr="00802D16" w:rsidRDefault="007A34CF" w:rsidP="0015025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68" w:rsidRDefault="007A34CF" w:rsidP="0015025F">
            <w:pPr>
              <w:spacing w:before="100" w:beforeAutospacing="1" w:after="100" w:afterAutospacing="1"/>
            </w:pPr>
            <w:r w:rsidRPr="00802D16">
              <w:t>Вглядываясь в человека.</w:t>
            </w:r>
          </w:p>
          <w:p w:rsidR="007A34CF" w:rsidRPr="00802D16" w:rsidRDefault="007A34CF" w:rsidP="0015025F">
            <w:pPr>
              <w:spacing w:before="100" w:beforeAutospacing="1" w:after="100" w:afterAutospacing="1"/>
              <w:rPr>
                <w:b/>
                <w:bCs/>
              </w:rPr>
            </w:pPr>
            <w:r w:rsidRPr="00802D16">
              <w:t xml:space="preserve"> Портрет.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CF" w:rsidRPr="00802D16" w:rsidRDefault="007A34CF" w:rsidP="0015025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02D16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CF" w:rsidRPr="00802D16" w:rsidRDefault="007A34CF" w:rsidP="0015025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367" w:type="dxa"/>
            <w:tcBorders>
              <w:left w:val="single" w:sz="4" w:space="0" w:color="000000"/>
              <w:right w:val="single" w:sz="4" w:space="0" w:color="000000"/>
            </w:tcBorders>
          </w:tcPr>
          <w:p w:rsidR="007A34CF" w:rsidRPr="00802D16" w:rsidRDefault="003C2668" w:rsidP="0015025F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соответствии с годовым календарным графиком МБОУ «Безыменская СОШ» продолжительность учебного года составляет 34 учебные недели, поэтому в авторскую программу, рассчитанную на 35 часов, внесены изменения: рабочая программа сократилась на 1 час</w:t>
            </w:r>
          </w:p>
        </w:tc>
      </w:tr>
    </w:tbl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Pr="000B6A8F" w:rsidRDefault="007A34CF" w:rsidP="007A34CF">
      <w:pPr>
        <w:shd w:val="clear" w:color="auto" w:fill="FFFFFF"/>
        <w:spacing w:line="264" w:lineRule="auto"/>
        <w:jc w:val="center"/>
        <w:rPr>
          <w:b/>
        </w:rPr>
      </w:pPr>
      <w:r w:rsidRPr="000B6A8F">
        <w:rPr>
          <w:b/>
        </w:rPr>
        <w:t>ЛИСТ КОРРЕКТИРОВКИ ПРОГРАММЫ</w:t>
      </w:r>
    </w:p>
    <w:p w:rsidR="007A34CF" w:rsidRDefault="007A34CF" w:rsidP="007A34CF">
      <w:pPr>
        <w:jc w:val="center"/>
        <w:rPr>
          <w:b/>
          <w:u w:val="single"/>
        </w:rPr>
      </w:pPr>
    </w:p>
    <w:p w:rsidR="007A34CF" w:rsidRDefault="007A34CF" w:rsidP="007A34CF">
      <w:pPr>
        <w:rPr>
          <w:b/>
        </w:rPr>
      </w:pPr>
    </w:p>
    <w:p w:rsidR="007A34CF" w:rsidRPr="000B6A8F" w:rsidRDefault="007A34CF" w:rsidP="007A34CF">
      <w:pPr>
        <w:rPr>
          <w:b/>
          <w:u w:val="single"/>
        </w:rPr>
      </w:pPr>
      <w:r w:rsidRPr="000B6A8F">
        <w:rPr>
          <w:b/>
        </w:rPr>
        <w:t xml:space="preserve">Предмет    </w:t>
      </w:r>
      <w:r>
        <w:rPr>
          <w:b/>
          <w:u w:val="single"/>
        </w:rPr>
        <w:t>И</w:t>
      </w:r>
      <w:r w:rsidRPr="000B6A8F">
        <w:rPr>
          <w:b/>
          <w:u w:val="single"/>
        </w:rPr>
        <w:t>зобразительное искусство</w:t>
      </w:r>
    </w:p>
    <w:p w:rsidR="007A34CF" w:rsidRDefault="007A34CF" w:rsidP="007A34CF">
      <w:pPr>
        <w:rPr>
          <w:b/>
        </w:rPr>
      </w:pPr>
    </w:p>
    <w:p w:rsidR="007A34CF" w:rsidRPr="000B6A8F" w:rsidRDefault="007A34CF" w:rsidP="007A34CF">
      <w:pPr>
        <w:rPr>
          <w:b/>
        </w:rPr>
      </w:pPr>
      <w:r w:rsidRPr="000B6A8F">
        <w:rPr>
          <w:b/>
        </w:rPr>
        <w:t xml:space="preserve">Класс  </w:t>
      </w:r>
      <w:r w:rsidRPr="000B6A8F">
        <w:rPr>
          <w:b/>
          <w:u w:val="single"/>
        </w:rPr>
        <w:t>7</w:t>
      </w:r>
    </w:p>
    <w:p w:rsidR="007A34CF" w:rsidRDefault="007A34CF" w:rsidP="007A34CF">
      <w:pPr>
        <w:rPr>
          <w:b/>
        </w:rPr>
      </w:pPr>
    </w:p>
    <w:p w:rsidR="007A34CF" w:rsidRPr="000B6A8F" w:rsidRDefault="007A34CF" w:rsidP="007A34CF">
      <w:pPr>
        <w:rPr>
          <w:b/>
          <w:u w:val="single"/>
        </w:rPr>
      </w:pPr>
    </w:p>
    <w:p w:rsidR="007A34CF" w:rsidRDefault="007A34CF" w:rsidP="007A34CF">
      <w:pPr>
        <w:jc w:val="center"/>
        <w:rPr>
          <w:b/>
          <w:u w:val="single"/>
        </w:rPr>
      </w:pPr>
      <w:r w:rsidRPr="000B6A8F">
        <w:rPr>
          <w:b/>
          <w:u w:val="single"/>
        </w:rPr>
        <w:t>Изменения, внесенные в рабочую программу</w:t>
      </w:r>
    </w:p>
    <w:p w:rsidR="007A34CF" w:rsidRPr="000B6A8F" w:rsidRDefault="007A34CF" w:rsidP="007A34CF">
      <w:pPr>
        <w:jc w:val="center"/>
        <w:rPr>
          <w:b/>
          <w:u w:val="single"/>
        </w:rPr>
      </w:pPr>
    </w:p>
    <w:tbl>
      <w:tblPr>
        <w:tblW w:w="9624" w:type="dxa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3402"/>
        <w:gridCol w:w="1417"/>
        <w:gridCol w:w="1276"/>
        <w:gridCol w:w="2835"/>
      </w:tblGrid>
      <w:tr w:rsidR="007A34CF" w:rsidRPr="000B6A8F" w:rsidTr="0015025F">
        <w:trPr>
          <w:trHeight w:val="10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CF" w:rsidRPr="000B6A8F" w:rsidRDefault="007A34CF" w:rsidP="0015025F">
            <w:pPr>
              <w:spacing w:before="100" w:beforeAutospacing="1" w:after="100" w:afterAutospacing="1"/>
              <w:rPr>
                <w:bCs/>
              </w:rPr>
            </w:pPr>
          </w:p>
          <w:p w:rsidR="007A34CF" w:rsidRPr="000B6A8F" w:rsidRDefault="007A34CF" w:rsidP="0015025F">
            <w:pPr>
              <w:spacing w:before="100" w:beforeAutospacing="1" w:after="100" w:afterAutospacing="1"/>
              <w:rPr>
                <w:bCs/>
              </w:rPr>
            </w:pPr>
            <w:r w:rsidRPr="000B6A8F">
              <w:rPr>
                <w:bCs/>
              </w:rPr>
              <w:t>№   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CF" w:rsidRPr="000B6A8F" w:rsidRDefault="007A34CF" w:rsidP="0015025F">
            <w:pPr>
              <w:autoSpaceDE w:val="0"/>
              <w:autoSpaceDN w:val="0"/>
              <w:adjustRightInd w:val="0"/>
              <w:jc w:val="center"/>
            </w:pPr>
          </w:p>
          <w:p w:rsidR="007A34CF" w:rsidRPr="000B6A8F" w:rsidRDefault="007A34CF" w:rsidP="0015025F">
            <w:pPr>
              <w:autoSpaceDE w:val="0"/>
              <w:autoSpaceDN w:val="0"/>
              <w:adjustRightInd w:val="0"/>
              <w:jc w:val="center"/>
            </w:pPr>
            <w:r w:rsidRPr="000B6A8F">
              <w:t>Тема 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CF" w:rsidRPr="000B6A8F" w:rsidRDefault="007A34CF" w:rsidP="0015025F">
            <w:pPr>
              <w:autoSpaceDE w:val="0"/>
              <w:autoSpaceDN w:val="0"/>
              <w:adjustRightInd w:val="0"/>
              <w:jc w:val="center"/>
            </w:pPr>
            <w:r w:rsidRPr="000B6A8F">
              <w:t>Кол-во часов по авторской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4CF" w:rsidRPr="000B6A8F" w:rsidRDefault="007A34CF" w:rsidP="0015025F">
            <w:pPr>
              <w:autoSpaceDE w:val="0"/>
              <w:autoSpaceDN w:val="0"/>
              <w:adjustRightInd w:val="0"/>
              <w:ind w:right="-108"/>
              <w:jc w:val="center"/>
            </w:pPr>
            <w:r w:rsidRPr="000B6A8F">
              <w:t>Кол-во часов по рабочей программе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4CF" w:rsidRPr="000B6A8F" w:rsidRDefault="007A34CF" w:rsidP="0015025F">
            <w:pPr>
              <w:autoSpaceDE w:val="0"/>
              <w:autoSpaceDN w:val="0"/>
              <w:adjustRightInd w:val="0"/>
              <w:jc w:val="center"/>
            </w:pPr>
            <w:r w:rsidRPr="000B6A8F">
              <w:t>Обоснование внесённых изменений</w:t>
            </w:r>
          </w:p>
        </w:tc>
      </w:tr>
      <w:tr w:rsidR="007A34CF" w:rsidRPr="000B6A8F" w:rsidTr="0015025F">
        <w:trPr>
          <w:trHeight w:val="57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CF" w:rsidRPr="00992AAC" w:rsidRDefault="007A34CF" w:rsidP="0015025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</w:t>
            </w:r>
            <w:r w:rsidRPr="00992AAC">
              <w:rPr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CF" w:rsidRPr="00992AAC" w:rsidRDefault="007A34CF" w:rsidP="0015025F">
            <w:pPr>
              <w:spacing w:before="100" w:beforeAutospacing="1" w:after="100" w:afterAutospacing="1"/>
              <w:rPr>
                <w:b/>
                <w:bCs/>
              </w:rPr>
            </w:pPr>
            <w:r w:rsidRPr="00992AAC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Великие темы жизни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CF" w:rsidRPr="00992AAC" w:rsidRDefault="007A34CF" w:rsidP="0015025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92AAC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CF" w:rsidRPr="00992AAC" w:rsidRDefault="007A34CF" w:rsidP="0015025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7A34CF" w:rsidRPr="00992AAC" w:rsidRDefault="003C2668" w:rsidP="0015025F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соответствии с годовым календарным графиком МБОУ «Безыменская СОШ» продолжительность учебного года составляет 34 учебные недели, поэтому в авторскую программу, рассчитанную на 35 часов, внесены изменения: рабочая программа сократилась на 1 час</w:t>
            </w:r>
          </w:p>
        </w:tc>
        <w:bookmarkStart w:id="0" w:name="_GoBack"/>
        <w:bookmarkEnd w:id="0"/>
      </w:tr>
    </w:tbl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A268BB" w:rsidRDefault="00A268BB" w:rsidP="00525CCF">
      <w:pPr>
        <w:jc w:val="center"/>
        <w:rPr>
          <w:b/>
        </w:rPr>
      </w:pPr>
    </w:p>
    <w:p w:rsidR="00A268BB" w:rsidRDefault="00A268BB" w:rsidP="00525CCF">
      <w:pPr>
        <w:jc w:val="center"/>
        <w:rPr>
          <w:b/>
        </w:rPr>
      </w:pPr>
    </w:p>
    <w:p w:rsidR="00A268BB" w:rsidRDefault="00A268BB" w:rsidP="00525CCF">
      <w:pPr>
        <w:jc w:val="center"/>
        <w:rPr>
          <w:b/>
        </w:rPr>
      </w:pPr>
    </w:p>
    <w:p w:rsidR="00A268BB" w:rsidRDefault="00A268BB" w:rsidP="00525CCF">
      <w:pPr>
        <w:jc w:val="center"/>
        <w:rPr>
          <w:b/>
        </w:rPr>
      </w:pPr>
    </w:p>
    <w:p w:rsidR="00A268BB" w:rsidRDefault="00A268BB" w:rsidP="00525CCF">
      <w:pPr>
        <w:jc w:val="center"/>
        <w:rPr>
          <w:b/>
        </w:rPr>
      </w:pPr>
    </w:p>
    <w:p w:rsidR="00A268BB" w:rsidRDefault="00A268BB" w:rsidP="00525CCF">
      <w:pPr>
        <w:jc w:val="center"/>
        <w:rPr>
          <w:b/>
        </w:rPr>
      </w:pPr>
    </w:p>
    <w:p w:rsidR="00A268BB" w:rsidRDefault="00A268BB" w:rsidP="00525CCF">
      <w:pPr>
        <w:jc w:val="center"/>
        <w:rPr>
          <w:b/>
        </w:rPr>
      </w:pPr>
    </w:p>
    <w:p w:rsidR="00A268BB" w:rsidRDefault="00A268BB" w:rsidP="00525CCF">
      <w:pPr>
        <w:jc w:val="center"/>
        <w:rPr>
          <w:b/>
        </w:rPr>
      </w:pPr>
    </w:p>
    <w:p w:rsidR="00A268BB" w:rsidRDefault="00A268BB" w:rsidP="00525CCF">
      <w:pPr>
        <w:jc w:val="center"/>
        <w:rPr>
          <w:b/>
        </w:rPr>
      </w:pPr>
    </w:p>
    <w:p w:rsidR="00A268BB" w:rsidRDefault="00A268BB" w:rsidP="00525CCF">
      <w:pPr>
        <w:jc w:val="center"/>
        <w:rPr>
          <w:b/>
        </w:rPr>
      </w:pPr>
    </w:p>
    <w:p w:rsidR="00A268BB" w:rsidRDefault="00A268BB" w:rsidP="00525CCF">
      <w:pPr>
        <w:jc w:val="center"/>
        <w:rPr>
          <w:b/>
        </w:rPr>
      </w:pPr>
    </w:p>
    <w:p w:rsidR="00A268BB" w:rsidRDefault="00A268BB" w:rsidP="00525CCF">
      <w:pPr>
        <w:jc w:val="center"/>
        <w:rPr>
          <w:b/>
        </w:rPr>
      </w:pPr>
    </w:p>
    <w:p w:rsidR="00A268BB" w:rsidRDefault="00A268BB" w:rsidP="00525CCF">
      <w:pPr>
        <w:jc w:val="center"/>
        <w:rPr>
          <w:b/>
        </w:rPr>
      </w:pPr>
    </w:p>
    <w:p w:rsidR="00A268BB" w:rsidRDefault="00A268BB" w:rsidP="00525CCF">
      <w:pPr>
        <w:jc w:val="center"/>
        <w:rPr>
          <w:b/>
        </w:rPr>
      </w:pPr>
    </w:p>
    <w:p w:rsidR="003C2668" w:rsidRDefault="003C2668" w:rsidP="00525CCF">
      <w:pPr>
        <w:jc w:val="center"/>
        <w:rPr>
          <w:b/>
        </w:rPr>
      </w:pPr>
    </w:p>
    <w:p w:rsidR="003C2668" w:rsidRDefault="003C2668" w:rsidP="00525CCF">
      <w:pPr>
        <w:jc w:val="center"/>
        <w:rPr>
          <w:b/>
        </w:rPr>
      </w:pPr>
    </w:p>
    <w:p w:rsidR="00A268BB" w:rsidRDefault="00A268BB" w:rsidP="00A343F3">
      <w:pPr>
        <w:rPr>
          <w:b/>
        </w:rPr>
      </w:pPr>
    </w:p>
    <w:p w:rsidR="00A268BB" w:rsidRDefault="00A268BB" w:rsidP="00525CCF">
      <w:pPr>
        <w:jc w:val="center"/>
        <w:rPr>
          <w:b/>
        </w:rPr>
      </w:pPr>
    </w:p>
    <w:p w:rsidR="00A268BB" w:rsidRPr="000B6A8F" w:rsidRDefault="00A268BB" w:rsidP="00A268BB">
      <w:pPr>
        <w:shd w:val="clear" w:color="auto" w:fill="FFFFFF"/>
        <w:spacing w:line="264" w:lineRule="auto"/>
        <w:jc w:val="center"/>
        <w:rPr>
          <w:b/>
        </w:rPr>
      </w:pPr>
      <w:r w:rsidRPr="000B6A8F">
        <w:rPr>
          <w:b/>
        </w:rPr>
        <w:t>ЛИСТ КОРРЕКТИРОВКИ ПРОГРАММЫ</w:t>
      </w:r>
    </w:p>
    <w:p w:rsidR="00A268BB" w:rsidRDefault="00A268BB" w:rsidP="00A268BB">
      <w:pPr>
        <w:jc w:val="center"/>
        <w:rPr>
          <w:b/>
          <w:u w:val="single"/>
        </w:rPr>
      </w:pPr>
    </w:p>
    <w:p w:rsidR="00A268BB" w:rsidRDefault="00A268BB" w:rsidP="00A268BB">
      <w:pPr>
        <w:rPr>
          <w:b/>
        </w:rPr>
      </w:pPr>
    </w:p>
    <w:p w:rsidR="00A268BB" w:rsidRPr="000B6A8F" w:rsidRDefault="00A268BB" w:rsidP="00A268BB">
      <w:pPr>
        <w:rPr>
          <w:b/>
          <w:u w:val="single"/>
        </w:rPr>
      </w:pPr>
      <w:r w:rsidRPr="000B6A8F">
        <w:rPr>
          <w:b/>
        </w:rPr>
        <w:t xml:space="preserve">Предмет    </w:t>
      </w:r>
      <w:r>
        <w:rPr>
          <w:b/>
          <w:u w:val="single"/>
        </w:rPr>
        <w:t>И</w:t>
      </w:r>
      <w:r w:rsidRPr="000B6A8F">
        <w:rPr>
          <w:b/>
          <w:u w:val="single"/>
        </w:rPr>
        <w:t>зобразительное искусство</w:t>
      </w:r>
    </w:p>
    <w:p w:rsidR="00A268BB" w:rsidRDefault="00A268BB" w:rsidP="00A268BB">
      <w:pPr>
        <w:rPr>
          <w:b/>
        </w:rPr>
      </w:pPr>
    </w:p>
    <w:p w:rsidR="00A268BB" w:rsidRPr="000B6A8F" w:rsidRDefault="00A268BB" w:rsidP="00A268BB">
      <w:pPr>
        <w:rPr>
          <w:b/>
        </w:rPr>
      </w:pPr>
      <w:r w:rsidRPr="000B6A8F">
        <w:rPr>
          <w:b/>
        </w:rPr>
        <w:t xml:space="preserve">Класс  </w:t>
      </w:r>
      <w:r>
        <w:rPr>
          <w:b/>
          <w:u w:val="single"/>
        </w:rPr>
        <w:t>8</w:t>
      </w:r>
    </w:p>
    <w:p w:rsidR="00A268BB" w:rsidRDefault="00A268BB" w:rsidP="00A268BB">
      <w:pPr>
        <w:rPr>
          <w:b/>
        </w:rPr>
      </w:pPr>
    </w:p>
    <w:p w:rsidR="00A268BB" w:rsidRPr="000B6A8F" w:rsidRDefault="00A268BB" w:rsidP="00A268BB">
      <w:pPr>
        <w:rPr>
          <w:b/>
          <w:u w:val="single"/>
        </w:rPr>
      </w:pPr>
    </w:p>
    <w:p w:rsidR="00A268BB" w:rsidRDefault="00A268BB" w:rsidP="00A268BB">
      <w:pPr>
        <w:jc w:val="center"/>
        <w:rPr>
          <w:b/>
          <w:u w:val="single"/>
        </w:rPr>
      </w:pPr>
      <w:r w:rsidRPr="000B6A8F">
        <w:rPr>
          <w:b/>
          <w:u w:val="single"/>
        </w:rPr>
        <w:t>Изменения, внесенные в рабочую программу</w:t>
      </w:r>
    </w:p>
    <w:p w:rsidR="00A268BB" w:rsidRPr="000B6A8F" w:rsidRDefault="00A268BB" w:rsidP="00A268BB">
      <w:pPr>
        <w:jc w:val="center"/>
        <w:rPr>
          <w:b/>
          <w:u w:val="single"/>
        </w:rPr>
      </w:pPr>
    </w:p>
    <w:tbl>
      <w:tblPr>
        <w:tblW w:w="9624" w:type="dxa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3402"/>
        <w:gridCol w:w="1417"/>
        <w:gridCol w:w="1276"/>
        <w:gridCol w:w="2835"/>
      </w:tblGrid>
      <w:tr w:rsidR="00A268BB" w:rsidRPr="000B6A8F" w:rsidTr="00B26247">
        <w:trPr>
          <w:trHeight w:val="10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BB" w:rsidRPr="000B6A8F" w:rsidRDefault="00A268BB" w:rsidP="00B26247">
            <w:pPr>
              <w:spacing w:before="100" w:beforeAutospacing="1" w:after="100" w:afterAutospacing="1"/>
              <w:rPr>
                <w:bCs/>
              </w:rPr>
            </w:pPr>
          </w:p>
          <w:p w:rsidR="00A268BB" w:rsidRPr="000B6A8F" w:rsidRDefault="00A268BB" w:rsidP="00B26247">
            <w:pPr>
              <w:spacing w:before="100" w:beforeAutospacing="1" w:after="100" w:afterAutospacing="1"/>
              <w:rPr>
                <w:bCs/>
              </w:rPr>
            </w:pPr>
            <w:r w:rsidRPr="000B6A8F">
              <w:rPr>
                <w:bCs/>
              </w:rPr>
              <w:t>№   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BB" w:rsidRPr="000B6A8F" w:rsidRDefault="00A268BB" w:rsidP="00B26247">
            <w:pPr>
              <w:autoSpaceDE w:val="0"/>
              <w:autoSpaceDN w:val="0"/>
              <w:adjustRightInd w:val="0"/>
              <w:jc w:val="center"/>
            </w:pPr>
          </w:p>
          <w:p w:rsidR="00A268BB" w:rsidRPr="000B6A8F" w:rsidRDefault="00A268BB" w:rsidP="00B26247">
            <w:pPr>
              <w:autoSpaceDE w:val="0"/>
              <w:autoSpaceDN w:val="0"/>
              <w:adjustRightInd w:val="0"/>
              <w:jc w:val="center"/>
            </w:pPr>
            <w:r w:rsidRPr="000B6A8F">
              <w:t>Тема 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BB" w:rsidRPr="000B6A8F" w:rsidRDefault="00A268BB" w:rsidP="00B26247">
            <w:pPr>
              <w:autoSpaceDE w:val="0"/>
              <w:autoSpaceDN w:val="0"/>
              <w:adjustRightInd w:val="0"/>
              <w:jc w:val="center"/>
            </w:pPr>
            <w:r w:rsidRPr="000B6A8F">
              <w:t>Кол-во часов по авторской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8BB" w:rsidRPr="000B6A8F" w:rsidRDefault="00A268BB" w:rsidP="00B26247">
            <w:pPr>
              <w:autoSpaceDE w:val="0"/>
              <w:autoSpaceDN w:val="0"/>
              <w:adjustRightInd w:val="0"/>
              <w:ind w:right="-108"/>
              <w:jc w:val="center"/>
            </w:pPr>
            <w:r w:rsidRPr="000B6A8F">
              <w:t>Кол-во часов по рабочей программе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8BB" w:rsidRPr="000B6A8F" w:rsidRDefault="00A268BB" w:rsidP="00B26247">
            <w:pPr>
              <w:autoSpaceDE w:val="0"/>
              <w:autoSpaceDN w:val="0"/>
              <w:adjustRightInd w:val="0"/>
              <w:jc w:val="center"/>
            </w:pPr>
            <w:r w:rsidRPr="000B6A8F">
              <w:t>Обоснование внесённых изменений</w:t>
            </w:r>
          </w:p>
        </w:tc>
      </w:tr>
      <w:tr w:rsidR="00A268BB" w:rsidRPr="000B6A8F" w:rsidTr="00B26247">
        <w:trPr>
          <w:trHeight w:val="57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BB" w:rsidRPr="00992AAC" w:rsidRDefault="00A268BB" w:rsidP="00B2624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</w:t>
            </w:r>
            <w:r w:rsidRPr="00992AAC">
              <w:rPr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BB" w:rsidRPr="00992AAC" w:rsidRDefault="00A268BB" w:rsidP="00B26247">
            <w:pPr>
              <w:spacing w:before="100" w:beforeAutospacing="1" w:after="100" w:afterAutospacing="1"/>
              <w:rPr>
                <w:b/>
                <w:bCs/>
              </w:rPr>
            </w:pPr>
            <w:r w:rsidRPr="00992AAC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Великие темы жизни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BB" w:rsidRPr="00992AAC" w:rsidRDefault="00A268BB" w:rsidP="00B2624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92AAC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BB" w:rsidRPr="00992AAC" w:rsidRDefault="00A268BB" w:rsidP="00B2624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268BB" w:rsidRPr="00992AAC" w:rsidRDefault="003C2668" w:rsidP="00B26247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соответствии с годовым календарным графиком МБОУ «Безыменская СОШ» продолжительность учебного года составляет 34 учебные недели, поэтому в авторскую программу, рассчитанную на 35 часов, внесены изменения: рабочая программа сократилась на 1 час</w:t>
            </w:r>
          </w:p>
        </w:tc>
      </w:tr>
    </w:tbl>
    <w:p w:rsidR="00A268BB" w:rsidRDefault="00A268BB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p w:rsidR="007A34CF" w:rsidRDefault="007A34CF" w:rsidP="00525CCF">
      <w:pPr>
        <w:jc w:val="center"/>
        <w:rPr>
          <w:b/>
        </w:rPr>
      </w:pPr>
    </w:p>
    <w:sectPr w:rsidR="007A34CF" w:rsidSect="001E3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08" w:rsidRDefault="00442A08" w:rsidP="006E7D8E">
      <w:r>
        <w:separator/>
      </w:r>
    </w:p>
  </w:endnote>
  <w:endnote w:type="continuationSeparator" w:id="0">
    <w:p w:rsidR="00442A08" w:rsidRDefault="00442A08" w:rsidP="006E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68" w:rsidRDefault="003C266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1360"/>
    </w:sdtPr>
    <w:sdtEndPr/>
    <w:sdtContent>
      <w:p w:rsidR="00B26247" w:rsidRDefault="00442A08">
        <w:pPr>
          <w:pStyle w:val="aa"/>
          <w:jc w:val="right"/>
        </w:pPr>
      </w:p>
    </w:sdtContent>
  </w:sdt>
  <w:p w:rsidR="00B26247" w:rsidRDefault="00B2624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68" w:rsidRDefault="003C26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08" w:rsidRDefault="00442A08" w:rsidP="006E7D8E">
      <w:r>
        <w:separator/>
      </w:r>
    </w:p>
  </w:footnote>
  <w:footnote w:type="continuationSeparator" w:id="0">
    <w:p w:rsidR="00442A08" w:rsidRDefault="00442A08" w:rsidP="006E7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68" w:rsidRDefault="003C26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68" w:rsidRDefault="003C266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68" w:rsidRDefault="003C26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7E179D3"/>
    <w:multiLevelType w:val="hybridMultilevel"/>
    <w:tmpl w:val="D50006A8"/>
    <w:lvl w:ilvl="0" w:tplc="C61801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104FD"/>
    <w:multiLevelType w:val="hybridMultilevel"/>
    <w:tmpl w:val="0E261F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C502E1"/>
    <w:multiLevelType w:val="hybridMultilevel"/>
    <w:tmpl w:val="2B4C610A"/>
    <w:lvl w:ilvl="0" w:tplc="C61801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15F77"/>
    <w:multiLevelType w:val="hybridMultilevel"/>
    <w:tmpl w:val="A666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7369B"/>
    <w:multiLevelType w:val="hybridMultilevel"/>
    <w:tmpl w:val="F10CF17E"/>
    <w:lvl w:ilvl="0" w:tplc="1E424F1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753CD"/>
    <w:multiLevelType w:val="hybridMultilevel"/>
    <w:tmpl w:val="4414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1C6763"/>
    <w:multiLevelType w:val="hybridMultilevel"/>
    <w:tmpl w:val="A9FEF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6C01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5135A9"/>
    <w:multiLevelType w:val="multilevel"/>
    <w:tmpl w:val="4EB2819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22B14BB"/>
    <w:multiLevelType w:val="hybridMultilevel"/>
    <w:tmpl w:val="22EADCA6"/>
    <w:lvl w:ilvl="0" w:tplc="676C0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5A8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440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AC45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4E5E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274A0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40ABF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AAD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063E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337935"/>
    <w:multiLevelType w:val="hybridMultilevel"/>
    <w:tmpl w:val="57D619F0"/>
    <w:lvl w:ilvl="0" w:tplc="D0E096EE">
      <w:start w:val="65535"/>
      <w:numFmt w:val="bullet"/>
      <w:lvlText w:val="•"/>
      <w:lvlJc w:val="left"/>
      <w:pPr>
        <w:ind w:left="10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9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B3604C8"/>
    <w:multiLevelType w:val="hybridMultilevel"/>
    <w:tmpl w:val="4E0C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C0096"/>
    <w:multiLevelType w:val="hybridMultilevel"/>
    <w:tmpl w:val="CC5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B658F"/>
    <w:multiLevelType w:val="hybridMultilevel"/>
    <w:tmpl w:val="DE98FCF2"/>
    <w:lvl w:ilvl="0" w:tplc="0419000D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3">
    <w:nsid w:val="36C02831"/>
    <w:multiLevelType w:val="hybridMultilevel"/>
    <w:tmpl w:val="A0F41AE6"/>
    <w:lvl w:ilvl="0" w:tplc="3D36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73382"/>
    <w:multiLevelType w:val="hybridMultilevel"/>
    <w:tmpl w:val="A54AB7AA"/>
    <w:lvl w:ilvl="0" w:tplc="C61801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BA37EF"/>
    <w:multiLevelType w:val="hybridMultilevel"/>
    <w:tmpl w:val="7DDC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3309B"/>
    <w:multiLevelType w:val="hybridMultilevel"/>
    <w:tmpl w:val="EB64F434"/>
    <w:lvl w:ilvl="0" w:tplc="C61801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784EDB"/>
    <w:multiLevelType w:val="hybridMultilevel"/>
    <w:tmpl w:val="215C49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426322A"/>
    <w:multiLevelType w:val="hybridMultilevel"/>
    <w:tmpl w:val="B10802F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474A2848"/>
    <w:multiLevelType w:val="hybridMultilevel"/>
    <w:tmpl w:val="FC48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073CE"/>
    <w:multiLevelType w:val="hybridMultilevel"/>
    <w:tmpl w:val="99A2734E"/>
    <w:lvl w:ilvl="0" w:tplc="E7180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933F1"/>
    <w:multiLevelType w:val="hybridMultilevel"/>
    <w:tmpl w:val="E6F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C43EB8"/>
    <w:multiLevelType w:val="hybridMultilevel"/>
    <w:tmpl w:val="D7485F28"/>
    <w:lvl w:ilvl="0" w:tplc="3D36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81FC1"/>
    <w:multiLevelType w:val="multilevel"/>
    <w:tmpl w:val="CD4458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9C1F15"/>
    <w:multiLevelType w:val="hybridMultilevel"/>
    <w:tmpl w:val="AD1826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D1D7543"/>
    <w:multiLevelType w:val="hybridMultilevel"/>
    <w:tmpl w:val="456CD7AE"/>
    <w:lvl w:ilvl="0" w:tplc="915C1D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B5022A"/>
    <w:multiLevelType w:val="hybridMultilevel"/>
    <w:tmpl w:val="4CD0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B07E6"/>
    <w:multiLevelType w:val="hybridMultilevel"/>
    <w:tmpl w:val="5E44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CCD0BB8"/>
    <w:multiLevelType w:val="hybridMultilevel"/>
    <w:tmpl w:val="6CDA888A"/>
    <w:lvl w:ilvl="0" w:tplc="9A9E21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EF5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A1F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6AE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0F5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ED4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627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A0D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F435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ED4D0F"/>
    <w:multiLevelType w:val="hybridMultilevel"/>
    <w:tmpl w:val="15085512"/>
    <w:lvl w:ilvl="0" w:tplc="DB2A75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A5FB5"/>
    <w:multiLevelType w:val="hybridMultilevel"/>
    <w:tmpl w:val="D3842174"/>
    <w:lvl w:ilvl="0" w:tplc="C61801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40"/>
  </w:num>
  <w:num w:numId="4">
    <w:abstractNumId w:val="39"/>
  </w:num>
  <w:num w:numId="5">
    <w:abstractNumId w:val="2"/>
  </w:num>
  <w:num w:numId="6">
    <w:abstractNumId w:val="4"/>
  </w:num>
  <w:num w:numId="7">
    <w:abstractNumId w:val="35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41"/>
  </w:num>
  <w:num w:numId="14">
    <w:abstractNumId w:val="20"/>
  </w:num>
  <w:num w:numId="15">
    <w:abstractNumId w:val="7"/>
  </w:num>
  <w:num w:numId="16">
    <w:abstractNumId w:val="36"/>
  </w:num>
  <w:num w:numId="17">
    <w:abstractNumId w:val="9"/>
  </w:num>
  <w:num w:numId="18">
    <w:abstractNumId w:val="29"/>
  </w:num>
  <w:num w:numId="19">
    <w:abstractNumId w:val="24"/>
  </w:num>
  <w:num w:numId="20">
    <w:abstractNumId w:val="31"/>
  </w:num>
  <w:num w:numId="21">
    <w:abstractNumId w:val="26"/>
  </w:num>
  <w:num w:numId="22">
    <w:abstractNumId w:val="12"/>
  </w:num>
  <w:num w:numId="23">
    <w:abstractNumId w:val="25"/>
  </w:num>
  <w:num w:numId="24">
    <w:abstractNumId w:val="27"/>
  </w:num>
  <w:num w:numId="25">
    <w:abstractNumId w:val="28"/>
  </w:num>
  <w:num w:numId="26">
    <w:abstractNumId w:val="22"/>
  </w:num>
  <w:num w:numId="27">
    <w:abstractNumId w:val="13"/>
  </w:num>
  <w:num w:numId="28">
    <w:abstractNumId w:val="8"/>
  </w:num>
  <w:num w:numId="29">
    <w:abstractNumId w:val="30"/>
  </w:num>
  <w:num w:numId="30">
    <w:abstractNumId w:val="10"/>
  </w:num>
  <w:num w:numId="31">
    <w:abstractNumId w:val="11"/>
  </w:num>
  <w:num w:numId="32">
    <w:abstractNumId w:val="21"/>
  </w:num>
  <w:num w:numId="33">
    <w:abstractNumId w:val="37"/>
  </w:num>
  <w:num w:numId="34">
    <w:abstractNumId w:val="14"/>
  </w:num>
  <w:num w:numId="35">
    <w:abstractNumId w:val="18"/>
  </w:num>
  <w:num w:numId="36">
    <w:abstractNumId w:val="33"/>
  </w:num>
  <w:num w:numId="37">
    <w:abstractNumId w:val="15"/>
  </w:num>
  <w:num w:numId="38">
    <w:abstractNumId w:val="38"/>
  </w:num>
  <w:num w:numId="39">
    <w:abstractNumId w:val="16"/>
  </w:num>
  <w:num w:numId="40">
    <w:abstractNumId w:val="17"/>
  </w:num>
  <w:num w:numId="41">
    <w:abstractNumId w:val="3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C5B"/>
    <w:rsid w:val="00016B44"/>
    <w:rsid w:val="00054983"/>
    <w:rsid w:val="00061B67"/>
    <w:rsid w:val="00073BF6"/>
    <w:rsid w:val="0008097A"/>
    <w:rsid w:val="000829B5"/>
    <w:rsid w:val="000A7F2F"/>
    <w:rsid w:val="000E74C3"/>
    <w:rsid w:val="00100F5E"/>
    <w:rsid w:val="00115C76"/>
    <w:rsid w:val="00122304"/>
    <w:rsid w:val="0015025F"/>
    <w:rsid w:val="0015483C"/>
    <w:rsid w:val="001824CD"/>
    <w:rsid w:val="00197E74"/>
    <w:rsid w:val="001C6C38"/>
    <w:rsid w:val="001E366E"/>
    <w:rsid w:val="001E51CA"/>
    <w:rsid w:val="001E5460"/>
    <w:rsid w:val="001E6434"/>
    <w:rsid w:val="0020415A"/>
    <w:rsid w:val="00220B23"/>
    <w:rsid w:val="00244620"/>
    <w:rsid w:val="002454E9"/>
    <w:rsid w:val="00247AE7"/>
    <w:rsid w:val="0026187B"/>
    <w:rsid w:val="002662D8"/>
    <w:rsid w:val="00266AC8"/>
    <w:rsid w:val="002A1DF0"/>
    <w:rsid w:val="002F62B0"/>
    <w:rsid w:val="00352E47"/>
    <w:rsid w:val="003563F0"/>
    <w:rsid w:val="00360129"/>
    <w:rsid w:val="003B2547"/>
    <w:rsid w:val="003C2668"/>
    <w:rsid w:val="003C48BE"/>
    <w:rsid w:val="003C775B"/>
    <w:rsid w:val="003E604B"/>
    <w:rsid w:val="003F5B42"/>
    <w:rsid w:val="00422E25"/>
    <w:rsid w:val="00434763"/>
    <w:rsid w:val="00442A08"/>
    <w:rsid w:val="004504D3"/>
    <w:rsid w:val="00487868"/>
    <w:rsid w:val="004A27B0"/>
    <w:rsid w:val="004A3FFF"/>
    <w:rsid w:val="004D04F4"/>
    <w:rsid w:val="004D3E05"/>
    <w:rsid w:val="004D7561"/>
    <w:rsid w:val="004E118C"/>
    <w:rsid w:val="005048FC"/>
    <w:rsid w:val="00525CCF"/>
    <w:rsid w:val="00543C1B"/>
    <w:rsid w:val="00544012"/>
    <w:rsid w:val="00592FDC"/>
    <w:rsid w:val="005C0FB7"/>
    <w:rsid w:val="005D517C"/>
    <w:rsid w:val="005D68B4"/>
    <w:rsid w:val="0061312E"/>
    <w:rsid w:val="00676249"/>
    <w:rsid w:val="00685FE1"/>
    <w:rsid w:val="00686684"/>
    <w:rsid w:val="006A1C71"/>
    <w:rsid w:val="006B2C5B"/>
    <w:rsid w:val="006C65D5"/>
    <w:rsid w:val="006E7D8E"/>
    <w:rsid w:val="007003DE"/>
    <w:rsid w:val="0070240A"/>
    <w:rsid w:val="00751B95"/>
    <w:rsid w:val="00764AFA"/>
    <w:rsid w:val="00772181"/>
    <w:rsid w:val="007A34CF"/>
    <w:rsid w:val="007B5E62"/>
    <w:rsid w:val="007C258C"/>
    <w:rsid w:val="007C4EB1"/>
    <w:rsid w:val="00837261"/>
    <w:rsid w:val="00852289"/>
    <w:rsid w:val="0085477C"/>
    <w:rsid w:val="00856EBF"/>
    <w:rsid w:val="008640B2"/>
    <w:rsid w:val="008D1B91"/>
    <w:rsid w:val="008D2188"/>
    <w:rsid w:val="008D73DC"/>
    <w:rsid w:val="008E16F5"/>
    <w:rsid w:val="00934AC1"/>
    <w:rsid w:val="0094021B"/>
    <w:rsid w:val="0095414F"/>
    <w:rsid w:val="00964DD1"/>
    <w:rsid w:val="0097222D"/>
    <w:rsid w:val="00993F9F"/>
    <w:rsid w:val="009C0538"/>
    <w:rsid w:val="009C50D8"/>
    <w:rsid w:val="009E2F8C"/>
    <w:rsid w:val="009E40DA"/>
    <w:rsid w:val="009F01D5"/>
    <w:rsid w:val="009F21F8"/>
    <w:rsid w:val="009F65DD"/>
    <w:rsid w:val="00A001B1"/>
    <w:rsid w:val="00A13707"/>
    <w:rsid w:val="00A178E9"/>
    <w:rsid w:val="00A268BB"/>
    <w:rsid w:val="00A300EA"/>
    <w:rsid w:val="00A343F3"/>
    <w:rsid w:val="00A4670E"/>
    <w:rsid w:val="00A5323C"/>
    <w:rsid w:val="00A65EB7"/>
    <w:rsid w:val="00AB5181"/>
    <w:rsid w:val="00AC74F1"/>
    <w:rsid w:val="00AF2506"/>
    <w:rsid w:val="00AF35CE"/>
    <w:rsid w:val="00B01454"/>
    <w:rsid w:val="00B02216"/>
    <w:rsid w:val="00B04081"/>
    <w:rsid w:val="00B1107F"/>
    <w:rsid w:val="00B26247"/>
    <w:rsid w:val="00B3568B"/>
    <w:rsid w:val="00B93AD9"/>
    <w:rsid w:val="00BB4087"/>
    <w:rsid w:val="00BE3F3A"/>
    <w:rsid w:val="00BF0641"/>
    <w:rsid w:val="00C14356"/>
    <w:rsid w:val="00C16625"/>
    <w:rsid w:val="00C208C7"/>
    <w:rsid w:val="00C25D65"/>
    <w:rsid w:val="00C31D1E"/>
    <w:rsid w:val="00C40938"/>
    <w:rsid w:val="00C42B63"/>
    <w:rsid w:val="00C521D4"/>
    <w:rsid w:val="00C60D07"/>
    <w:rsid w:val="00C621AC"/>
    <w:rsid w:val="00C82C78"/>
    <w:rsid w:val="00C831C0"/>
    <w:rsid w:val="00C93306"/>
    <w:rsid w:val="00CC610E"/>
    <w:rsid w:val="00CF5FEA"/>
    <w:rsid w:val="00D11391"/>
    <w:rsid w:val="00D66977"/>
    <w:rsid w:val="00D74777"/>
    <w:rsid w:val="00D85D7C"/>
    <w:rsid w:val="00D94C9B"/>
    <w:rsid w:val="00DA2495"/>
    <w:rsid w:val="00DD0307"/>
    <w:rsid w:val="00E15488"/>
    <w:rsid w:val="00E41414"/>
    <w:rsid w:val="00EE22FB"/>
    <w:rsid w:val="00EF283E"/>
    <w:rsid w:val="00EF2F1E"/>
    <w:rsid w:val="00F03AC6"/>
    <w:rsid w:val="00F72C4D"/>
    <w:rsid w:val="00FA613B"/>
    <w:rsid w:val="00FA62DB"/>
    <w:rsid w:val="00FB7225"/>
    <w:rsid w:val="00FD2897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16F5"/>
    <w:pPr>
      <w:keepNext/>
      <w:outlineLvl w:val="0"/>
    </w:pPr>
    <w:rPr>
      <w:sz w:val="36"/>
    </w:rPr>
  </w:style>
  <w:style w:type="paragraph" w:styleId="2">
    <w:name w:val="heading 2"/>
    <w:basedOn w:val="a"/>
    <w:next w:val="a0"/>
    <w:link w:val="20"/>
    <w:qFormat/>
    <w:rsid w:val="00122304"/>
    <w:pPr>
      <w:keepNext/>
      <w:tabs>
        <w:tab w:val="num" w:pos="0"/>
      </w:tabs>
      <w:suppressAutoHyphens/>
      <w:spacing w:after="200" w:line="276" w:lineRule="auto"/>
      <w:ind w:left="432" w:hanging="432"/>
      <w:jc w:val="both"/>
      <w:outlineLvl w:val="1"/>
    </w:pPr>
    <w:rPr>
      <w:rFonts w:ascii="Calibri" w:eastAsia="SimSun" w:hAnsi="Calibri" w:cs="font145"/>
      <w:b/>
      <w:bCs/>
      <w:kern w:val="1"/>
      <w:sz w:val="22"/>
      <w:szCs w:val="2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30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122304"/>
    <w:pPr>
      <w:tabs>
        <w:tab w:val="num" w:pos="0"/>
      </w:tabs>
      <w:suppressAutoHyphens/>
      <w:spacing w:before="240" w:after="60" w:line="276" w:lineRule="auto"/>
      <w:ind w:left="1152" w:hanging="1152"/>
      <w:outlineLvl w:val="5"/>
    </w:pPr>
    <w:rPr>
      <w:rFonts w:ascii="Calibri" w:eastAsia="SimSun" w:hAnsi="Calibri" w:cs="font145"/>
      <w:b/>
      <w:bCs/>
      <w:kern w:val="1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16F5"/>
    <w:rPr>
      <w:sz w:val="36"/>
      <w:szCs w:val="24"/>
    </w:rPr>
  </w:style>
  <w:style w:type="paragraph" w:styleId="a4">
    <w:name w:val="List Paragraph"/>
    <w:basedOn w:val="a"/>
    <w:link w:val="a5"/>
    <w:uiPriority w:val="34"/>
    <w:qFormat/>
    <w:rsid w:val="002454E9"/>
    <w:pPr>
      <w:ind w:left="720"/>
      <w:contextualSpacing/>
    </w:pPr>
  </w:style>
  <w:style w:type="paragraph" w:styleId="a6">
    <w:name w:val="No Spacing"/>
    <w:link w:val="a7"/>
    <w:uiPriority w:val="1"/>
    <w:qFormat/>
    <w:rsid w:val="00100F5E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E7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E7D8E"/>
    <w:rPr>
      <w:sz w:val="24"/>
      <w:szCs w:val="24"/>
    </w:rPr>
  </w:style>
  <w:style w:type="paragraph" w:styleId="aa">
    <w:name w:val="footer"/>
    <w:basedOn w:val="a"/>
    <w:link w:val="ab"/>
    <w:unhideWhenUsed/>
    <w:rsid w:val="006E7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E7D8E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402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402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122304"/>
    <w:rPr>
      <w:rFonts w:ascii="Calibri" w:eastAsia="SimSun" w:hAnsi="Calibri" w:cs="font145"/>
      <w:b/>
      <w:bCs/>
      <w:kern w:val="1"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12230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122304"/>
    <w:rPr>
      <w:rFonts w:ascii="Calibri" w:eastAsia="SimSun" w:hAnsi="Calibri" w:cs="font145"/>
      <w:b/>
      <w:bCs/>
      <w:kern w:val="1"/>
      <w:sz w:val="22"/>
      <w:szCs w:val="22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22304"/>
  </w:style>
  <w:style w:type="character" w:customStyle="1" w:styleId="WW8Num3z0">
    <w:name w:val="WW8Num3z0"/>
    <w:rsid w:val="00122304"/>
    <w:rPr>
      <w:rFonts w:ascii="Symbol" w:hAnsi="Symbol"/>
    </w:rPr>
  </w:style>
  <w:style w:type="character" w:customStyle="1" w:styleId="WW8Num3z1">
    <w:name w:val="WW8Num3z1"/>
    <w:rsid w:val="00122304"/>
    <w:rPr>
      <w:rFonts w:ascii="Courier New" w:hAnsi="Courier New" w:cs="Courier New"/>
    </w:rPr>
  </w:style>
  <w:style w:type="character" w:customStyle="1" w:styleId="WW8Num3z2">
    <w:name w:val="WW8Num3z2"/>
    <w:rsid w:val="00122304"/>
    <w:rPr>
      <w:rFonts w:ascii="Wingdings" w:hAnsi="Wingdings"/>
    </w:rPr>
  </w:style>
  <w:style w:type="character" w:customStyle="1" w:styleId="WW8Num4z0">
    <w:name w:val="WW8Num4z0"/>
    <w:rsid w:val="00122304"/>
    <w:rPr>
      <w:rFonts w:ascii="Symbol" w:hAnsi="Symbol"/>
    </w:rPr>
  </w:style>
  <w:style w:type="character" w:customStyle="1" w:styleId="WW8Num4z1">
    <w:name w:val="WW8Num4z1"/>
    <w:rsid w:val="00122304"/>
    <w:rPr>
      <w:rFonts w:ascii="Courier New" w:hAnsi="Courier New" w:cs="Courier New"/>
    </w:rPr>
  </w:style>
  <w:style w:type="character" w:customStyle="1" w:styleId="WW8Num4z2">
    <w:name w:val="WW8Num4z2"/>
    <w:rsid w:val="00122304"/>
    <w:rPr>
      <w:rFonts w:ascii="Wingdings" w:hAnsi="Wingdings"/>
    </w:rPr>
  </w:style>
  <w:style w:type="character" w:customStyle="1" w:styleId="WW8Num5z0">
    <w:name w:val="WW8Num5z0"/>
    <w:rsid w:val="00122304"/>
    <w:rPr>
      <w:rFonts w:ascii="Symbol" w:hAnsi="Symbol"/>
    </w:rPr>
  </w:style>
  <w:style w:type="character" w:customStyle="1" w:styleId="WW8Num5z1">
    <w:name w:val="WW8Num5z1"/>
    <w:rsid w:val="00122304"/>
    <w:rPr>
      <w:rFonts w:ascii="Courier New" w:hAnsi="Courier New" w:cs="Courier New"/>
    </w:rPr>
  </w:style>
  <w:style w:type="character" w:customStyle="1" w:styleId="WW8Num5z2">
    <w:name w:val="WW8Num5z2"/>
    <w:rsid w:val="00122304"/>
    <w:rPr>
      <w:rFonts w:ascii="Wingdings" w:hAnsi="Wingdings"/>
    </w:rPr>
  </w:style>
  <w:style w:type="character" w:customStyle="1" w:styleId="WW8Num6z0">
    <w:name w:val="WW8Num6z0"/>
    <w:rsid w:val="00122304"/>
    <w:rPr>
      <w:rFonts w:ascii="Symbol" w:hAnsi="Symbol"/>
    </w:rPr>
  </w:style>
  <w:style w:type="character" w:customStyle="1" w:styleId="WW8Num6z1">
    <w:name w:val="WW8Num6z1"/>
    <w:rsid w:val="00122304"/>
    <w:rPr>
      <w:rFonts w:ascii="Courier New" w:hAnsi="Courier New" w:cs="Courier New"/>
    </w:rPr>
  </w:style>
  <w:style w:type="character" w:customStyle="1" w:styleId="WW8Num6z2">
    <w:name w:val="WW8Num6z2"/>
    <w:rsid w:val="00122304"/>
    <w:rPr>
      <w:rFonts w:ascii="Wingdings" w:hAnsi="Wingdings"/>
    </w:rPr>
  </w:style>
  <w:style w:type="character" w:customStyle="1" w:styleId="Absatz-Standardschriftart">
    <w:name w:val="Absatz-Standardschriftart"/>
    <w:rsid w:val="00122304"/>
  </w:style>
  <w:style w:type="character" w:customStyle="1" w:styleId="WW-Absatz-Standardschriftart">
    <w:name w:val="WW-Absatz-Standardschriftart"/>
    <w:rsid w:val="00122304"/>
  </w:style>
  <w:style w:type="character" w:customStyle="1" w:styleId="WW-Absatz-Standardschriftart1">
    <w:name w:val="WW-Absatz-Standardschriftart1"/>
    <w:rsid w:val="00122304"/>
  </w:style>
  <w:style w:type="character" w:customStyle="1" w:styleId="WW8Num2z0">
    <w:name w:val="WW8Num2z0"/>
    <w:rsid w:val="00122304"/>
    <w:rPr>
      <w:rFonts w:ascii="Symbol" w:hAnsi="Symbol"/>
    </w:rPr>
  </w:style>
  <w:style w:type="character" w:customStyle="1" w:styleId="WW8Num2z1">
    <w:name w:val="WW8Num2z1"/>
    <w:rsid w:val="00122304"/>
    <w:rPr>
      <w:rFonts w:ascii="Courier New" w:hAnsi="Courier New" w:cs="Courier New"/>
    </w:rPr>
  </w:style>
  <w:style w:type="character" w:customStyle="1" w:styleId="WW8Num2z2">
    <w:name w:val="WW8Num2z2"/>
    <w:rsid w:val="00122304"/>
    <w:rPr>
      <w:rFonts w:ascii="Wingdings" w:hAnsi="Wingdings"/>
    </w:rPr>
  </w:style>
  <w:style w:type="character" w:customStyle="1" w:styleId="WW-Absatz-Standardschriftart11">
    <w:name w:val="WW-Absatz-Standardschriftart11"/>
    <w:rsid w:val="00122304"/>
  </w:style>
  <w:style w:type="character" w:customStyle="1" w:styleId="WW-Absatz-Standardschriftart111">
    <w:name w:val="WW-Absatz-Standardschriftart111"/>
    <w:rsid w:val="00122304"/>
  </w:style>
  <w:style w:type="character" w:customStyle="1" w:styleId="WW-Absatz-Standardschriftart1111">
    <w:name w:val="WW-Absatz-Standardschriftart1111"/>
    <w:rsid w:val="00122304"/>
  </w:style>
  <w:style w:type="character" w:customStyle="1" w:styleId="WW8Num1z0">
    <w:name w:val="WW8Num1z0"/>
    <w:rsid w:val="00122304"/>
    <w:rPr>
      <w:rFonts w:ascii="Symbol" w:hAnsi="Symbol"/>
    </w:rPr>
  </w:style>
  <w:style w:type="character" w:customStyle="1" w:styleId="WW8Num1z1">
    <w:name w:val="WW8Num1z1"/>
    <w:rsid w:val="00122304"/>
    <w:rPr>
      <w:rFonts w:ascii="Courier New" w:hAnsi="Courier New" w:cs="Courier New"/>
    </w:rPr>
  </w:style>
  <w:style w:type="character" w:customStyle="1" w:styleId="WW8Num1z2">
    <w:name w:val="WW8Num1z2"/>
    <w:rsid w:val="00122304"/>
    <w:rPr>
      <w:rFonts w:ascii="Wingdings" w:hAnsi="Wingdings"/>
    </w:rPr>
  </w:style>
  <w:style w:type="character" w:customStyle="1" w:styleId="WW-Absatz-Standardschriftart11111">
    <w:name w:val="WW-Absatz-Standardschriftart11111"/>
    <w:rsid w:val="00122304"/>
  </w:style>
  <w:style w:type="character" w:customStyle="1" w:styleId="WW-Absatz-Standardschriftart111111">
    <w:name w:val="WW-Absatz-Standardschriftart111111"/>
    <w:rsid w:val="00122304"/>
  </w:style>
  <w:style w:type="character" w:customStyle="1" w:styleId="WW-Absatz-Standardschriftart1111111">
    <w:name w:val="WW-Absatz-Standardschriftart1111111"/>
    <w:rsid w:val="00122304"/>
  </w:style>
  <w:style w:type="character" w:customStyle="1" w:styleId="WW-Absatz-Standardschriftart11111111">
    <w:name w:val="WW-Absatz-Standardschriftart11111111"/>
    <w:rsid w:val="00122304"/>
  </w:style>
  <w:style w:type="character" w:customStyle="1" w:styleId="WW-Absatz-Standardschriftart111111111">
    <w:name w:val="WW-Absatz-Standardschriftart111111111"/>
    <w:rsid w:val="00122304"/>
  </w:style>
  <w:style w:type="character" w:customStyle="1" w:styleId="ListLabel1">
    <w:name w:val="ListLabel 1"/>
    <w:rsid w:val="00122304"/>
    <w:rPr>
      <w:rFonts w:cs="Courier New"/>
    </w:rPr>
  </w:style>
  <w:style w:type="character" w:customStyle="1" w:styleId="ListLabel2">
    <w:name w:val="ListLabel 2"/>
    <w:rsid w:val="00122304"/>
    <w:rPr>
      <w:rFonts w:cs="Calibri"/>
    </w:rPr>
  </w:style>
  <w:style w:type="character" w:customStyle="1" w:styleId="12">
    <w:name w:val="Основной шрифт абзаца1"/>
    <w:rsid w:val="00122304"/>
  </w:style>
  <w:style w:type="character" w:styleId="ae">
    <w:name w:val="page number"/>
    <w:basedOn w:val="12"/>
    <w:rsid w:val="00122304"/>
  </w:style>
  <w:style w:type="character" w:customStyle="1" w:styleId="af">
    <w:name w:val="Символ нумерации"/>
    <w:rsid w:val="00122304"/>
  </w:style>
  <w:style w:type="paragraph" w:customStyle="1" w:styleId="af0">
    <w:name w:val="Заголовок"/>
    <w:basedOn w:val="a"/>
    <w:next w:val="a0"/>
    <w:rsid w:val="00122304"/>
    <w:pPr>
      <w:keepNext/>
      <w:suppressAutoHyphens/>
      <w:spacing w:before="240" w:after="120" w:line="276" w:lineRule="auto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af1"/>
    <w:rsid w:val="00122304"/>
    <w:pPr>
      <w:suppressAutoHyphens/>
      <w:spacing w:after="120" w:line="276" w:lineRule="auto"/>
    </w:pPr>
    <w:rPr>
      <w:rFonts w:ascii="Calibri" w:eastAsia="SimSun" w:hAnsi="Calibri" w:cs="font145"/>
      <w:kern w:val="1"/>
      <w:sz w:val="22"/>
      <w:szCs w:val="22"/>
      <w:lang w:eastAsia="ar-SA"/>
    </w:rPr>
  </w:style>
  <w:style w:type="character" w:customStyle="1" w:styleId="af1">
    <w:name w:val="Основной текст Знак"/>
    <w:basedOn w:val="a1"/>
    <w:link w:val="a0"/>
    <w:rsid w:val="00122304"/>
    <w:rPr>
      <w:rFonts w:ascii="Calibri" w:eastAsia="SimSun" w:hAnsi="Calibri" w:cs="font145"/>
      <w:kern w:val="1"/>
      <w:sz w:val="22"/>
      <w:szCs w:val="22"/>
      <w:lang w:eastAsia="ar-SA"/>
    </w:rPr>
  </w:style>
  <w:style w:type="paragraph" w:styleId="af2">
    <w:name w:val="List"/>
    <w:basedOn w:val="a0"/>
    <w:rsid w:val="00122304"/>
    <w:rPr>
      <w:rFonts w:cs="Mangal"/>
    </w:rPr>
  </w:style>
  <w:style w:type="paragraph" w:customStyle="1" w:styleId="13">
    <w:name w:val="Название1"/>
    <w:basedOn w:val="a"/>
    <w:rsid w:val="00122304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14">
    <w:name w:val="Указатель1"/>
    <w:basedOn w:val="a"/>
    <w:rsid w:val="00122304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15">
    <w:name w:val="Абзац списка1"/>
    <w:basedOn w:val="a"/>
    <w:rsid w:val="00122304"/>
    <w:pPr>
      <w:suppressAutoHyphens/>
      <w:spacing w:after="200" w:line="276" w:lineRule="auto"/>
    </w:pPr>
    <w:rPr>
      <w:rFonts w:ascii="Calibri" w:eastAsia="SimSun" w:hAnsi="Calibri" w:cs="font145"/>
      <w:kern w:val="1"/>
      <w:sz w:val="22"/>
      <w:szCs w:val="22"/>
      <w:lang w:eastAsia="ar-SA"/>
    </w:rPr>
  </w:style>
  <w:style w:type="paragraph" w:customStyle="1" w:styleId="af3">
    <w:name w:val="Содержимое таблицы"/>
    <w:basedOn w:val="a"/>
    <w:rsid w:val="00122304"/>
    <w:pPr>
      <w:suppressLineNumbers/>
      <w:suppressAutoHyphens/>
      <w:spacing w:after="200" w:line="276" w:lineRule="auto"/>
    </w:pPr>
    <w:rPr>
      <w:rFonts w:ascii="Calibri" w:eastAsia="SimSun" w:hAnsi="Calibri" w:cs="font145"/>
      <w:kern w:val="1"/>
      <w:sz w:val="22"/>
      <w:szCs w:val="22"/>
      <w:lang w:eastAsia="ar-SA"/>
    </w:rPr>
  </w:style>
  <w:style w:type="paragraph" w:customStyle="1" w:styleId="af4">
    <w:name w:val="Заголовок таблицы"/>
    <w:basedOn w:val="af3"/>
    <w:rsid w:val="00122304"/>
    <w:pPr>
      <w:jc w:val="center"/>
    </w:pPr>
    <w:rPr>
      <w:b/>
      <w:bCs/>
    </w:rPr>
  </w:style>
  <w:style w:type="paragraph" w:customStyle="1" w:styleId="af5">
    <w:name w:val="Новый"/>
    <w:basedOn w:val="a"/>
    <w:rsid w:val="00122304"/>
    <w:pPr>
      <w:suppressAutoHyphens/>
      <w:spacing w:after="200" w:line="360" w:lineRule="auto"/>
      <w:ind w:firstLine="454"/>
      <w:jc w:val="both"/>
    </w:pPr>
    <w:rPr>
      <w:rFonts w:ascii="Calibri" w:eastAsia="SimSun" w:hAnsi="Calibri" w:cs="font145"/>
      <w:kern w:val="1"/>
      <w:sz w:val="28"/>
      <w:szCs w:val="22"/>
      <w:lang w:eastAsia="ar-SA"/>
    </w:rPr>
  </w:style>
  <w:style w:type="paragraph" w:customStyle="1" w:styleId="16">
    <w:name w:val="Без интервала1"/>
    <w:rsid w:val="00122304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21">
    <w:name w:val="Body Text 2"/>
    <w:basedOn w:val="a"/>
    <w:link w:val="22"/>
    <w:uiPriority w:val="99"/>
    <w:semiHidden/>
    <w:unhideWhenUsed/>
    <w:rsid w:val="0012230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1223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stract">
    <w:name w:val="Abstract"/>
    <w:basedOn w:val="a"/>
    <w:link w:val="Abstract0"/>
    <w:rsid w:val="00122304"/>
    <w:pPr>
      <w:widowControl w:val="0"/>
      <w:autoSpaceDE w:val="0"/>
      <w:autoSpaceDN w:val="0"/>
      <w:adjustRightInd w:val="0"/>
      <w:spacing w:after="200" w:line="360" w:lineRule="auto"/>
      <w:ind w:firstLine="454"/>
      <w:jc w:val="both"/>
    </w:pPr>
    <w:rPr>
      <w:rFonts w:asciiTheme="minorHAnsi" w:eastAsia="@Arial Unicode MS" w:hAnsiTheme="minorHAnsi" w:cstheme="minorBidi"/>
      <w:sz w:val="28"/>
      <w:szCs w:val="28"/>
      <w:lang w:eastAsia="en-US"/>
    </w:rPr>
  </w:style>
  <w:style w:type="character" w:customStyle="1" w:styleId="Abstract0">
    <w:name w:val="Abstract Знак"/>
    <w:link w:val="Abstract"/>
    <w:rsid w:val="00122304"/>
    <w:rPr>
      <w:rFonts w:asciiTheme="minorHAnsi" w:eastAsia="@Arial Unicode MS" w:hAnsiTheme="minorHAnsi" w:cstheme="minorBidi"/>
      <w:sz w:val="28"/>
      <w:szCs w:val="28"/>
      <w:lang w:eastAsia="en-US"/>
    </w:rPr>
  </w:style>
  <w:style w:type="paragraph" w:customStyle="1" w:styleId="af6">
    <w:name w:val="А_основной"/>
    <w:basedOn w:val="a"/>
    <w:link w:val="af7"/>
    <w:qFormat/>
    <w:rsid w:val="00122304"/>
    <w:pPr>
      <w:spacing w:after="200" w:line="360" w:lineRule="auto"/>
      <w:ind w:firstLine="454"/>
      <w:jc w:val="both"/>
    </w:pPr>
    <w:rPr>
      <w:rFonts w:asciiTheme="minorHAnsi" w:eastAsia="Calibri" w:hAnsiTheme="minorHAnsi" w:cstheme="minorBidi"/>
      <w:sz w:val="28"/>
      <w:szCs w:val="28"/>
      <w:lang w:eastAsia="en-US"/>
    </w:rPr>
  </w:style>
  <w:style w:type="character" w:customStyle="1" w:styleId="af7">
    <w:name w:val="А_основной Знак"/>
    <w:link w:val="af6"/>
    <w:rsid w:val="00122304"/>
    <w:rPr>
      <w:rFonts w:asciiTheme="minorHAnsi" w:eastAsia="Calibri" w:hAnsiTheme="minorHAnsi" w:cstheme="minorBidi"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12230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22304"/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a5">
    <w:name w:val="Абзац списка Знак"/>
    <w:link w:val="a4"/>
    <w:uiPriority w:val="99"/>
    <w:locked/>
    <w:rsid w:val="00122304"/>
    <w:rPr>
      <w:sz w:val="24"/>
      <w:szCs w:val="24"/>
    </w:rPr>
  </w:style>
  <w:style w:type="table" w:styleId="af8">
    <w:name w:val="Table Grid"/>
    <w:basedOn w:val="a2"/>
    <w:rsid w:val="001223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Стиль"/>
    <w:rsid w:val="001223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7">
    <w:name w:val="Заголовок №1_"/>
    <w:basedOn w:val="a1"/>
    <w:link w:val="18"/>
    <w:rsid w:val="00122304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paragraph" w:customStyle="1" w:styleId="18">
    <w:name w:val="Заголовок №1"/>
    <w:basedOn w:val="a"/>
    <w:link w:val="17"/>
    <w:rsid w:val="00122304"/>
    <w:pPr>
      <w:shd w:val="clear" w:color="auto" w:fill="FFFFFF"/>
      <w:spacing w:before="240" w:after="240" w:line="0" w:lineRule="atLeast"/>
      <w:outlineLvl w:val="0"/>
    </w:pPr>
    <w:rPr>
      <w:rFonts w:ascii="Microsoft Sans Serif" w:eastAsia="Microsoft Sans Serif" w:hAnsi="Microsoft Sans Serif" w:cs="Microsoft Sans Serif"/>
    </w:rPr>
  </w:style>
  <w:style w:type="paragraph" w:customStyle="1" w:styleId="ParagraphStyle">
    <w:name w:val="Paragraph Style"/>
    <w:rsid w:val="0012230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Без интервала Знак"/>
    <w:basedOn w:val="a1"/>
    <w:link w:val="a6"/>
    <w:uiPriority w:val="1"/>
    <w:rsid w:val="00122304"/>
    <w:rPr>
      <w:rFonts w:ascii="Calibri" w:eastAsia="Calibri" w:hAnsi="Calibri"/>
      <w:sz w:val="22"/>
      <w:szCs w:val="22"/>
      <w:lang w:eastAsia="en-US"/>
    </w:rPr>
  </w:style>
  <w:style w:type="character" w:customStyle="1" w:styleId="fontstyle43">
    <w:name w:val="fontstyle43"/>
    <w:basedOn w:val="a1"/>
    <w:rsid w:val="00122304"/>
  </w:style>
  <w:style w:type="character" w:customStyle="1" w:styleId="afa">
    <w:name w:val="Основной текст_"/>
    <w:basedOn w:val="a1"/>
    <w:link w:val="19"/>
    <w:rsid w:val="00122304"/>
    <w:rPr>
      <w:sz w:val="19"/>
      <w:szCs w:val="19"/>
      <w:shd w:val="clear" w:color="auto" w:fill="FFFFFF"/>
    </w:rPr>
  </w:style>
  <w:style w:type="paragraph" w:customStyle="1" w:styleId="19">
    <w:name w:val="Основной текст1"/>
    <w:basedOn w:val="a"/>
    <w:link w:val="afa"/>
    <w:rsid w:val="00122304"/>
    <w:pPr>
      <w:shd w:val="clear" w:color="auto" w:fill="FFFFFF"/>
      <w:spacing w:line="206" w:lineRule="exact"/>
      <w:jc w:val="both"/>
    </w:pPr>
    <w:rPr>
      <w:sz w:val="19"/>
      <w:szCs w:val="19"/>
    </w:rPr>
  </w:style>
  <w:style w:type="character" w:customStyle="1" w:styleId="FontStyle12">
    <w:name w:val="Font Style12"/>
    <w:basedOn w:val="a1"/>
    <w:uiPriority w:val="99"/>
    <w:rsid w:val="00122304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paragraph" w:styleId="afb">
    <w:name w:val="Normal (Web)"/>
    <w:basedOn w:val="a"/>
    <w:rsid w:val="00122304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1"/>
    <w:rsid w:val="00122304"/>
  </w:style>
  <w:style w:type="paragraph" w:customStyle="1" w:styleId="23">
    <w:name w:val="Абзац списка2"/>
    <w:basedOn w:val="a"/>
    <w:link w:val="ListParagraphChar"/>
    <w:rsid w:val="00122304"/>
    <w:pPr>
      <w:ind w:left="720"/>
    </w:pPr>
    <w:rPr>
      <w:lang w:eastAsia="en-US"/>
    </w:rPr>
  </w:style>
  <w:style w:type="character" w:customStyle="1" w:styleId="ft">
    <w:name w:val="ft"/>
    <w:basedOn w:val="a1"/>
    <w:rsid w:val="00122304"/>
    <w:rPr>
      <w:rFonts w:cs="Times New Roman"/>
    </w:rPr>
  </w:style>
  <w:style w:type="character" w:customStyle="1" w:styleId="ListParagraphChar">
    <w:name w:val="List Paragraph Char"/>
    <w:link w:val="23"/>
    <w:locked/>
    <w:rsid w:val="00122304"/>
    <w:rPr>
      <w:sz w:val="24"/>
      <w:szCs w:val="24"/>
      <w:lang w:eastAsia="en-US"/>
    </w:rPr>
  </w:style>
  <w:style w:type="character" w:customStyle="1" w:styleId="afc">
    <w:name w:val="Основной текст + Полужирный"/>
    <w:basedOn w:val="afa"/>
    <w:rsid w:val="00122304"/>
    <w:rPr>
      <w:b/>
      <w:bCs/>
      <w:sz w:val="19"/>
      <w:szCs w:val="19"/>
      <w:shd w:val="clear" w:color="auto" w:fill="FFFFFF"/>
    </w:rPr>
  </w:style>
  <w:style w:type="paragraph" w:customStyle="1" w:styleId="24">
    <w:name w:val="Без интервала2"/>
    <w:rsid w:val="00A343F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6150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Токарь Галина Александровна</dc:creator>
  <cp:lastModifiedBy>Ledik</cp:lastModifiedBy>
  <cp:revision>74</cp:revision>
  <cp:lastPrinted>2018-09-02T19:34:00Z</cp:lastPrinted>
  <dcterms:created xsi:type="dcterms:W3CDTF">2012-07-19T17:57:00Z</dcterms:created>
  <dcterms:modified xsi:type="dcterms:W3CDTF">2022-11-30T06:14:00Z</dcterms:modified>
</cp:coreProperties>
</file>